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03EDBA03"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556B95">
        <w:rPr>
          <w:rFonts w:ascii="Tahoma" w:hAnsi="Tahoma" w:cs="Tahoma"/>
          <w:b/>
          <w:bCs/>
          <w:sz w:val="32"/>
        </w:rPr>
        <w:t>1</w:t>
      </w:r>
      <w:r w:rsidR="00662003">
        <w:rPr>
          <w:rFonts w:ascii="Tahoma" w:hAnsi="Tahoma" w:cs="Tahoma"/>
          <w:b/>
          <w:bCs/>
          <w:sz w:val="32"/>
        </w:rPr>
        <w:t>50</w:t>
      </w:r>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FB79E5">
      <w:pPr>
        <w:widowControl w:val="0"/>
        <w:tabs>
          <w:tab w:val="left" w:pos="426"/>
          <w:tab w:val="left" w:pos="540"/>
          <w:tab w:val="left" w:pos="567"/>
          <w:tab w:val="left" w:leader="dot" w:pos="7655"/>
        </w:tabs>
        <w:autoSpaceDE w:val="0"/>
        <w:autoSpaceDN w:val="0"/>
        <w:spacing w:line="276" w:lineRule="auto"/>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3B46BD3D" w:rsidR="0001681B" w:rsidRPr="000A3A71" w:rsidRDefault="0001681B" w:rsidP="00FB79E5">
      <w:pPr>
        <w:tabs>
          <w:tab w:val="left" w:pos="851"/>
          <w:tab w:val="left" w:pos="1418"/>
          <w:tab w:val="left" w:leader="dot" w:pos="7655"/>
        </w:tabs>
        <w:spacing w:line="276" w:lineRule="auto"/>
        <w:ind w:right="49"/>
        <w:jc w:val="both"/>
        <w:rPr>
          <w:rFonts w:ascii="Arial" w:hAnsi="Arial" w:cs="Arial"/>
          <w:bCs/>
        </w:rPr>
      </w:pPr>
      <w:r w:rsidRPr="000A3A71">
        <w:rPr>
          <w:rFonts w:ascii="Arial" w:hAnsi="Arial" w:cs="Arial"/>
          <w:bCs/>
        </w:rPr>
        <w:t xml:space="preserve">De conformidad con lo que establece el artículo 156, fracciones IX y XV de la Ley Orgánica del Poder Judicial del Estado, me permito hacer de su conocimiento que en Sesión Ordinaria de fecha </w:t>
      </w:r>
      <w:r w:rsidR="00662003">
        <w:rPr>
          <w:rFonts w:ascii="Arial" w:hAnsi="Arial" w:cs="Arial"/>
          <w:bCs/>
        </w:rPr>
        <w:t>04</w:t>
      </w:r>
      <w:r w:rsidRPr="000A3A71">
        <w:rPr>
          <w:rFonts w:ascii="Arial" w:hAnsi="Arial" w:cs="Arial"/>
          <w:bCs/>
        </w:rPr>
        <w:t xml:space="preserve"> de </w:t>
      </w:r>
      <w:r w:rsidR="00662003">
        <w:rPr>
          <w:rFonts w:ascii="Arial" w:hAnsi="Arial" w:cs="Arial"/>
          <w:bCs/>
        </w:rPr>
        <w:t>agosto</w:t>
      </w:r>
      <w:r w:rsidR="009B61E0" w:rsidRPr="000A3A71">
        <w:rPr>
          <w:rFonts w:ascii="Arial" w:hAnsi="Arial" w:cs="Arial"/>
          <w:bCs/>
        </w:rPr>
        <w:t xml:space="preserve"> de 2021</w:t>
      </w:r>
      <w:r w:rsidRPr="000A3A71">
        <w:rPr>
          <w:rFonts w:ascii="Arial" w:hAnsi="Arial" w:cs="Arial"/>
          <w:bCs/>
        </w:rPr>
        <w:t xml:space="preserve">, el Pleno del Consejo de la Judicatura Local, aprobó </w:t>
      </w:r>
      <w:r w:rsidR="00FB5C4F">
        <w:rPr>
          <w:rFonts w:ascii="Arial" w:hAnsi="Arial" w:cs="Arial"/>
          <w:bCs/>
        </w:rPr>
        <w:t>el</w:t>
      </w:r>
      <w:r w:rsidRPr="000A3A71">
        <w:rPr>
          <w:rFonts w:ascii="Arial" w:hAnsi="Arial" w:cs="Arial"/>
          <w:bCs/>
        </w:rPr>
        <w:t xml:space="preserve"> siguiente: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7BE5C746" w14:textId="77777777" w:rsidR="00662003" w:rsidRPr="00662003" w:rsidRDefault="006A710F" w:rsidP="00662003">
      <w:pPr>
        <w:spacing w:after="200" w:line="360" w:lineRule="auto"/>
        <w:ind w:left="284"/>
        <w:jc w:val="both"/>
        <w:rPr>
          <w:rFonts w:ascii="Arial" w:hAnsi="Arial" w:cs="Arial"/>
          <w:b/>
          <w:bCs/>
          <w:sz w:val="22"/>
          <w:szCs w:val="22"/>
        </w:rPr>
      </w:pPr>
      <w:r w:rsidRPr="00662003">
        <w:rPr>
          <w:rFonts w:ascii="Arial" w:hAnsi="Arial" w:cs="Arial"/>
          <w:b/>
          <w:bCs/>
          <w:sz w:val="22"/>
          <w:szCs w:val="22"/>
        </w:rPr>
        <w:t>“…</w:t>
      </w:r>
      <w:r w:rsidR="00662003" w:rsidRPr="00662003">
        <w:rPr>
          <w:rFonts w:ascii="Arial" w:hAnsi="Arial" w:cs="Arial"/>
          <w:b/>
          <w:bCs/>
          <w:sz w:val="22"/>
          <w:szCs w:val="22"/>
        </w:rPr>
        <w:t xml:space="preserve">ACUERDO GENERAL NÚMERO 35/CJCAM/20-2021, POR EL CUAL SE DETERMINA LA FUSIÓN DE LOS JUZGADOS QUINTO Y SEXTO AUXILIAR DE PRIMERA INSTANCIA DEL PRIMER DISTRITO JUDICIAL DEL ESTADO, SE CREA EL JUZGADO AUXILIAR MERCANTIL, </w:t>
      </w:r>
      <w:r w:rsidR="00662003" w:rsidRPr="00662003">
        <w:rPr>
          <w:rFonts w:ascii="Arial" w:hAnsi="Arial" w:cs="Arial"/>
          <w:b/>
          <w:sz w:val="22"/>
          <w:szCs w:val="22"/>
          <w:u w:color="63392E"/>
        </w:rPr>
        <w:t xml:space="preserve">DE CUANTÍA MENOR CIVIL Y DE EXTINCIÓN DE DOMINIO </w:t>
      </w:r>
      <w:r w:rsidR="00662003" w:rsidRPr="00662003">
        <w:rPr>
          <w:rFonts w:ascii="Arial" w:hAnsi="Arial" w:cs="Arial"/>
          <w:b/>
          <w:bCs/>
          <w:sz w:val="22"/>
          <w:szCs w:val="22"/>
        </w:rPr>
        <w:t xml:space="preserve">DE PRIMERA INSTANCIA DEL PRIMER DISTRITO JUDICIAL DEL ESTADO DE CAMPECHE, Y SE ADOPTAN MEDIDAS ADMINISTRATIVAS PARA </w:t>
      </w:r>
      <w:r w:rsidR="00662003" w:rsidRPr="00662003">
        <w:rPr>
          <w:rFonts w:ascii="Arial" w:hAnsi="Arial" w:cs="Arial"/>
          <w:b/>
          <w:bCs/>
          <w:sz w:val="22"/>
          <w:szCs w:val="22"/>
          <w:lang w:val="es-ES"/>
        </w:rPr>
        <w:t>EL FORTALECIMIENTO DE LA IMPARTICIÓN DE JUSTICIA.</w:t>
      </w:r>
    </w:p>
    <w:p w14:paraId="391AC0D7" w14:textId="77777777" w:rsidR="00662003" w:rsidRPr="00662003" w:rsidRDefault="00662003" w:rsidP="00662003">
      <w:pPr>
        <w:autoSpaceDE w:val="0"/>
        <w:autoSpaceDN w:val="0"/>
        <w:adjustRightInd w:val="0"/>
        <w:spacing w:line="360" w:lineRule="auto"/>
        <w:ind w:left="284"/>
        <w:jc w:val="center"/>
        <w:rPr>
          <w:rFonts w:ascii="Arial" w:hAnsi="Arial" w:cs="Arial"/>
          <w:b/>
          <w:bCs/>
          <w:sz w:val="22"/>
          <w:szCs w:val="22"/>
        </w:rPr>
      </w:pPr>
      <w:r w:rsidRPr="00662003">
        <w:rPr>
          <w:rFonts w:ascii="Arial" w:hAnsi="Arial" w:cs="Arial"/>
          <w:b/>
          <w:bCs/>
          <w:sz w:val="22"/>
          <w:szCs w:val="22"/>
        </w:rPr>
        <w:t>CONSIDERANDOS</w:t>
      </w:r>
    </w:p>
    <w:p w14:paraId="5264CE0C" w14:textId="77777777" w:rsidR="00662003" w:rsidRPr="00662003" w:rsidRDefault="00662003" w:rsidP="00662003">
      <w:pPr>
        <w:autoSpaceDE w:val="0"/>
        <w:autoSpaceDN w:val="0"/>
        <w:adjustRightInd w:val="0"/>
        <w:spacing w:line="360" w:lineRule="auto"/>
        <w:ind w:left="284"/>
        <w:jc w:val="center"/>
        <w:rPr>
          <w:rFonts w:ascii="Arial" w:hAnsi="Arial" w:cs="Arial"/>
          <w:b/>
          <w:bCs/>
          <w:sz w:val="22"/>
          <w:szCs w:val="22"/>
        </w:rPr>
      </w:pPr>
    </w:p>
    <w:p w14:paraId="00418951"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szCs w:val="22"/>
        </w:rPr>
      </w:pPr>
      <w:r w:rsidRPr="00662003">
        <w:rPr>
          <w:rFonts w:ascii="Arial" w:hAnsi="Arial" w:cs="Arial"/>
          <w:b/>
          <w:sz w:val="22"/>
          <w:szCs w:val="22"/>
        </w:rPr>
        <w:t>PRIMERO.</w:t>
      </w:r>
      <w:r w:rsidRPr="00662003">
        <w:rPr>
          <w:rFonts w:ascii="Arial" w:hAnsi="Arial" w:cs="Arial"/>
          <w:sz w:val="22"/>
          <w:szCs w:val="22"/>
        </w:rPr>
        <w:t xml:space="preserve"> Que el artículo 17 de la Constitución Política de los Estados Unidos Mexicanos, establece que toda persona tiene derecho a que se le administre justicia por tribunales que estarán expeditos para impartirla en los plazos y términos que fijen las leyes; por lo que para cumplir con el mandato constitucional es necesaria la creación de órganos jurisdiccionales, a fin de garantizar que la impartición de justicia sea pronta, completa e imparcial.</w:t>
      </w:r>
    </w:p>
    <w:p w14:paraId="6D3D8B91"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szCs w:val="22"/>
        </w:rPr>
      </w:pPr>
    </w:p>
    <w:p w14:paraId="6D201AC8"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szCs w:val="22"/>
        </w:rPr>
      </w:pPr>
      <w:r w:rsidRPr="00662003">
        <w:rPr>
          <w:rFonts w:ascii="Arial" w:hAnsi="Arial" w:cs="Arial"/>
          <w:b/>
          <w:sz w:val="22"/>
          <w:szCs w:val="22"/>
        </w:rPr>
        <w:t>SEGUNDO.</w:t>
      </w:r>
      <w:r w:rsidRPr="00662003">
        <w:rPr>
          <w:rFonts w:ascii="Arial" w:hAnsi="Arial" w:cs="Arial"/>
          <w:sz w:val="22"/>
          <w:szCs w:val="22"/>
        </w:rPr>
        <w:t xml:space="preserve"> 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w:t>
      </w:r>
    </w:p>
    <w:p w14:paraId="03B06278"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szCs w:val="22"/>
        </w:rPr>
      </w:pPr>
    </w:p>
    <w:p w14:paraId="20BE5A28"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szCs w:val="22"/>
        </w:rPr>
      </w:pPr>
      <w:r w:rsidRPr="00662003">
        <w:rPr>
          <w:rFonts w:ascii="Arial" w:hAnsi="Arial" w:cs="Arial"/>
          <w:b/>
          <w:sz w:val="22"/>
          <w:szCs w:val="22"/>
        </w:rPr>
        <w:lastRenderedPageBreak/>
        <w:t>TERCERO.</w:t>
      </w:r>
      <w:r w:rsidRPr="00662003">
        <w:rPr>
          <w:rFonts w:ascii="Arial" w:hAnsi="Arial" w:cs="Arial"/>
          <w:sz w:val="22"/>
          <w:szCs w:val="22"/>
        </w:rPr>
        <w:t xml:space="preserve"> Que en el Periódico Oficial del Estado, de fecha trece de julio de dos mil diecisiete, se expidió mediante Decreto número 194, la Ley Orgánica del Poder Judicial del Estado, la cual entró en vigor el día catorce del mismo mes y año.</w:t>
      </w:r>
    </w:p>
    <w:p w14:paraId="41956BBA"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szCs w:val="22"/>
        </w:rPr>
      </w:pPr>
      <w:r w:rsidRPr="00662003">
        <w:rPr>
          <w:rFonts w:ascii="Arial" w:hAnsi="Arial" w:cs="Arial"/>
          <w:b/>
          <w:sz w:val="22"/>
          <w:szCs w:val="22"/>
        </w:rPr>
        <w:t>CUARTO.</w:t>
      </w:r>
      <w:r w:rsidRPr="00662003">
        <w:rPr>
          <w:rFonts w:ascii="Arial" w:hAnsi="Arial" w:cs="Arial"/>
          <w:sz w:val="22"/>
          <w:szCs w:val="22"/>
        </w:rPr>
        <w:t xml:space="preserve"> Que los artículos 78 bis de la Constitución Política del Estado de Campeche, 4, fracción II, arábigo 2, y 110 de la Ley Orgánica del Poder Judicial del Estado, establecen que, con excepción del Honorable Tribunal Superior de Justicia del Estado, el Consejo de la Judicatura Local es el órgano del Poder Judicial del Estado, encargado de conducir su administración, vigilancia, disciplina y carrera judicial, con independencia técnica, de gestión y capacidad para emitir resoluciones y acuerdos. </w:t>
      </w:r>
    </w:p>
    <w:p w14:paraId="1C528515"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szCs w:val="22"/>
        </w:rPr>
      </w:pPr>
    </w:p>
    <w:p w14:paraId="24C8272F" w14:textId="77777777" w:rsidR="00662003" w:rsidRPr="00662003" w:rsidRDefault="00662003" w:rsidP="00662003">
      <w:pPr>
        <w:widowControl w:val="0"/>
        <w:spacing w:line="360" w:lineRule="auto"/>
        <w:ind w:left="284"/>
        <w:jc w:val="both"/>
        <w:rPr>
          <w:rFonts w:ascii="Arial" w:hAnsi="Arial" w:cs="Arial"/>
          <w:sz w:val="22"/>
          <w:szCs w:val="22"/>
        </w:rPr>
      </w:pPr>
      <w:r w:rsidRPr="00662003">
        <w:rPr>
          <w:rFonts w:ascii="Arial" w:hAnsi="Arial" w:cs="Arial"/>
          <w:b/>
          <w:sz w:val="22"/>
          <w:szCs w:val="22"/>
        </w:rPr>
        <w:t>QUINTO.</w:t>
      </w:r>
      <w:r w:rsidRPr="00662003">
        <w:rPr>
          <w:rFonts w:ascii="Arial" w:hAnsi="Arial" w:cs="Arial"/>
          <w:sz w:val="22"/>
          <w:szCs w:val="22"/>
        </w:rPr>
        <w:t xml:space="preserve"> Que en términos de las referidas disposiciones, así como del Transitorio “CUARTO” del Decreto número 162, publicado en el Periódico Oficial del Estado, de fecha veintisiete de junio de dos mil diecisiete, por el que se reformaron, derogaron y adicionaron diversas disposiciones de la Constitución Política del Estado de Campeche; y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-quien también lo será del Consejo-; dos Consejeros designados por el Pleno del Honorable Tribunal Superior de Justicia del Estado, uno por el Poder Legislativo y otro por el Poder Ejecutivo.</w:t>
      </w:r>
    </w:p>
    <w:p w14:paraId="2D940487"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szCs w:val="22"/>
        </w:rPr>
      </w:pPr>
    </w:p>
    <w:p w14:paraId="227E6957"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szCs w:val="22"/>
        </w:rPr>
      </w:pPr>
      <w:r w:rsidRPr="00662003">
        <w:rPr>
          <w:rFonts w:ascii="Arial" w:hAnsi="Arial" w:cs="Arial"/>
          <w:b/>
          <w:sz w:val="22"/>
          <w:szCs w:val="22"/>
        </w:rPr>
        <w:t>SEXTO.</w:t>
      </w:r>
      <w:r w:rsidRPr="00662003">
        <w:rPr>
          <w:rFonts w:ascii="Arial" w:hAnsi="Arial" w:cs="Arial"/>
          <w:sz w:val="22"/>
          <w:szCs w:val="22"/>
        </w:rPr>
        <w:t xml:space="preserve"> Que el artículo 125, fracción XXIII, de la Ley Orgánica del Poder Judicial del Estado, establece que es atribución del Consejo de la Judicatura Local, dictar las disposiciones necesarias para regular el turno de los asuntos de la competencia de los Juzgados de Primera Instancia, cuando en un mismo lugar haya varios de ellos; atribución que ejerce a través de la Comisión de Creación de Nuevos Órganos, en términos de los artículos 153, 154, fracciones III y VI, de la citada ley.</w:t>
      </w:r>
    </w:p>
    <w:p w14:paraId="669BEE38"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szCs w:val="22"/>
        </w:rPr>
      </w:pPr>
    </w:p>
    <w:p w14:paraId="070EBC5B" w14:textId="77777777" w:rsidR="00662003" w:rsidRPr="00662003" w:rsidRDefault="00662003" w:rsidP="00662003">
      <w:pPr>
        <w:spacing w:line="360" w:lineRule="auto"/>
        <w:ind w:left="284"/>
        <w:jc w:val="both"/>
        <w:rPr>
          <w:rFonts w:ascii="Arial" w:hAnsi="Arial" w:cs="Arial"/>
          <w:sz w:val="22"/>
          <w:szCs w:val="22"/>
        </w:rPr>
      </w:pPr>
      <w:r w:rsidRPr="00662003">
        <w:rPr>
          <w:rFonts w:ascii="Arial" w:hAnsi="Arial" w:cs="Arial"/>
          <w:b/>
          <w:sz w:val="22"/>
          <w:szCs w:val="22"/>
        </w:rPr>
        <w:t>SÉPTIMO.</w:t>
      </w:r>
      <w:r w:rsidRPr="00662003">
        <w:rPr>
          <w:rFonts w:ascii="Arial" w:hAnsi="Arial" w:cs="Arial"/>
          <w:sz w:val="22"/>
          <w:szCs w:val="22"/>
        </w:rPr>
        <w:t xml:space="preserve"> Que el artículo 78 bis de la Constitución Política del Estado de Campeche, y los diversos 8, 110, párrafo segundo, y 125, fracciones II, VI, XVIII y XXXIII, de la Ley Orgánica del Poder Judicial del Estado, disponen que el Consejo de la Judicatura del Poder Judicial del Estado, está facultado para expedir los reglamentos interiores, acuerdos, circulares y otras disposiciones necesarias para regular el adecuado funcionamiento de los Juzgados y demás Órganos Jurisdiccionales y Administrativos del Poder Judicial.</w:t>
      </w:r>
    </w:p>
    <w:p w14:paraId="5B5C92A6" w14:textId="77777777" w:rsidR="00662003" w:rsidRPr="00662003" w:rsidRDefault="00662003" w:rsidP="00662003">
      <w:pPr>
        <w:widowControl w:val="0"/>
        <w:autoSpaceDE w:val="0"/>
        <w:autoSpaceDN w:val="0"/>
        <w:adjustRightInd w:val="0"/>
        <w:spacing w:before="240" w:after="240" w:line="360" w:lineRule="auto"/>
        <w:ind w:left="284"/>
        <w:jc w:val="both"/>
        <w:rPr>
          <w:rFonts w:ascii="Arial" w:hAnsi="Arial" w:cs="Arial"/>
          <w:bCs/>
          <w:sz w:val="22"/>
          <w:szCs w:val="22"/>
        </w:rPr>
      </w:pPr>
      <w:r w:rsidRPr="00662003">
        <w:rPr>
          <w:rFonts w:ascii="Arial" w:hAnsi="Arial" w:cs="Arial"/>
          <w:b/>
          <w:bCs/>
          <w:sz w:val="22"/>
          <w:szCs w:val="22"/>
        </w:rPr>
        <w:t>OCTAVO.</w:t>
      </w:r>
      <w:r w:rsidRPr="00662003">
        <w:rPr>
          <w:rFonts w:ascii="Arial" w:hAnsi="Arial" w:cs="Arial"/>
          <w:bCs/>
          <w:sz w:val="22"/>
          <w:szCs w:val="22"/>
        </w:rPr>
        <w:t xml:space="preserve"> Que mediante el “ACUERDO PARA LA ASIGNACIÓN DE FUNCIONES AUXILIARES A LOS JUZGADOS ELECTORALES DEL PODER JUDICIAL DEL ESTADO, TRANSFORMACIÓN DEL JUZGADO DE CUANTÍA MENOR EN JUZGADO </w:t>
      </w:r>
      <w:r w:rsidRPr="00662003">
        <w:rPr>
          <w:rFonts w:ascii="Arial" w:hAnsi="Arial" w:cs="Arial"/>
          <w:bCs/>
          <w:sz w:val="22"/>
          <w:szCs w:val="22"/>
        </w:rPr>
        <w:lastRenderedPageBreak/>
        <w:t>SEGUNDO DEL RAMO MERCANTIL DEL PRIMER DISTRITO JUDICIAL, CAMBIO DE DENOMINACIÓN DEL JUZGADO MERCANTIL EN JUZGADO PRIMERO DEL RAMO MERCANTIL DEL PRIMER DISTRITO JUDICIAL DEL ESTADO, CONCLUSIÓN DE LAS FUNCIONES DEL JUZGADO AUXILIAR DE PRIMERA INSTANCIA DE CUANTÍA MENOR DEL RAMO PENAL”, el Pleno del Honorable Tribunal Superior de Justicia del Estado, en su Sesión Ordinaria de fecha veintisiete de noviembre de dos mil doce, a partir del diez de diciembre de dos mil doce, asignó funciones como Jueces Auxiliares de Primera Instancia de Cuantía Menor, a los Jueces que integraban el Juzgado Segundo Electoral de Primera Instancia, quienes conocerían de forma unitaria y secuencial de los asuntos en materia Civil de Cuantía Menor, de conformidad con el artículo 72, fracción II, de la Ley Orgánica del Poder Judicial del Estado de Campeche, vigente en la fecha de emisión del acuerdo referido, para lo cual se denominarían Juzgado Cuarto, Quinto y Sexto Auxiliar de Cuantía Menor del Primer Distrito Judicial, respectivamente.</w:t>
      </w:r>
    </w:p>
    <w:p w14:paraId="0972CEDD" w14:textId="77777777" w:rsidR="00662003" w:rsidRPr="00662003" w:rsidRDefault="00662003" w:rsidP="00662003">
      <w:pPr>
        <w:widowControl w:val="0"/>
        <w:autoSpaceDE w:val="0"/>
        <w:autoSpaceDN w:val="0"/>
        <w:adjustRightInd w:val="0"/>
        <w:spacing w:before="240" w:after="240" w:line="360" w:lineRule="auto"/>
        <w:ind w:left="284"/>
        <w:jc w:val="both"/>
        <w:rPr>
          <w:rFonts w:ascii="Arial" w:hAnsi="Arial" w:cs="Arial"/>
          <w:bCs/>
          <w:sz w:val="22"/>
          <w:szCs w:val="22"/>
        </w:rPr>
      </w:pPr>
      <w:r w:rsidRPr="00662003">
        <w:rPr>
          <w:rFonts w:ascii="Arial" w:hAnsi="Arial" w:cs="Arial"/>
          <w:b/>
          <w:bCs/>
          <w:sz w:val="22"/>
          <w:szCs w:val="22"/>
        </w:rPr>
        <w:t xml:space="preserve">NOVENO. </w:t>
      </w:r>
      <w:r w:rsidRPr="00662003">
        <w:rPr>
          <w:rFonts w:ascii="Arial" w:hAnsi="Arial" w:cs="Arial"/>
          <w:bCs/>
          <w:sz w:val="22"/>
          <w:szCs w:val="22"/>
        </w:rPr>
        <w:t>Que en el “ACUERDO DEL PLENO DEL HONORABLE TRIBUNAL SUPERIOR DE JUSTICIA DEL ESTADO DE CAMPECHE, QUE DETERMINA LOS JUZGADOS QUE CONOCERÁN LOS PROCEDIMIENTOS DE EXTINCIÓN DE DOMINIO”, aprobado en la Sesión Ordinaria verificada el día diecisiete de diciembre de dos mil catorce, se estableció que los Juzgados Cuarto, Quinto y Sexto Auxiliar de Primera Instancia de Cuantía Menor en materias Civil y Mercantil del Primer Distrito Judicial conocerían de procedimientos de extinción de dominio que tengan su origen en los municipios de Campeche y Champotón, con independencia de su actual jurisdicción y competencia territorial; y en el caso del municipio de Escárcega, el Juzgado Primero Mixto Civil-Familiar-Mercantil del Tercer Distrito Judicial del Estado.</w:t>
      </w:r>
    </w:p>
    <w:p w14:paraId="14769E9F" w14:textId="77777777" w:rsidR="00662003" w:rsidRPr="00662003" w:rsidRDefault="00662003" w:rsidP="00662003">
      <w:pPr>
        <w:widowControl w:val="0"/>
        <w:autoSpaceDE w:val="0"/>
        <w:autoSpaceDN w:val="0"/>
        <w:adjustRightInd w:val="0"/>
        <w:spacing w:before="240" w:after="240" w:line="360" w:lineRule="auto"/>
        <w:ind w:left="284"/>
        <w:jc w:val="both"/>
        <w:rPr>
          <w:rFonts w:ascii="Arial" w:hAnsi="Arial" w:cs="Arial"/>
          <w:bCs/>
          <w:sz w:val="22"/>
          <w:szCs w:val="22"/>
        </w:rPr>
      </w:pPr>
      <w:r w:rsidRPr="00662003">
        <w:rPr>
          <w:rFonts w:ascii="Arial" w:hAnsi="Arial" w:cs="Arial"/>
          <w:b/>
          <w:bCs/>
          <w:sz w:val="22"/>
          <w:szCs w:val="22"/>
        </w:rPr>
        <w:t xml:space="preserve">DÉCIMO. </w:t>
      </w:r>
      <w:r w:rsidRPr="00662003">
        <w:rPr>
          <w:rFonts w:ascii="Arial" w:hAnsi="Arial" w:cs="Arial"/>
          <w:bCs/>
          <w:sz w:val="22"/>
          <w:szCs w:val="22"/>
        </w:rPr>
        <w:t xml:space="preserve">Que mediante acuerdo del Pleno del Honorable Tribunal Superior de Justicia, aprobado en Sesión Ordinaria verificada el ocho de agosto de dos mil dieciséis, se transformó el Juzgado Tercero Mercantil en Juzgado Primero Oral Mercantil de Primera Instancia del Primer Distrito Judicial del Estado, competente para conocer exclusivamente de los juicios orales mercantiles; de igual forma, los Juzgados Cuarto, Quinto y Sexto Auxiliares en materia Civil y Mercantil del Primer Distrito Judicial del Estado, conocerían de forma unitaria y equitativa de los juicios ordinarios mercantiles que se tramitaran de forma distinta a lo que establece el Título Especial del Juicio Oral Mercantil y sus Capítulos I, II, III y IV del Código de Comercio, sin perjuicio de las funciones que originalmente le fueron asignadas. </w:t>
      </w:r>
    </w:p>
    <w:p w14:paraId="25B0054B" w14:textId="77777777" w:rsidR="00662003" w:rsidRPr="00662003" w:rsidRDefault="00662003" w:rsidP="00662003">
      <w:pPr>
        <w:widowControl w:val="0"/>
        <w:autoSpaceDE w:val="0"/>
        <w:autoSpaceDN w:val="0"/>
        <w:adjustRightInd w:val="0"/>
        <w:spacing w:before="240" w:after="240" w:line="360" w:lineRule="auto"/>
        <w:ind w:left="284"/>
        <w:jc w:val="both"/>
        <w:rPr>
          <w:rFonts w:ascii="Arial" w:hAnsi="Arial" w:cs="Arial"/>
          <w:b/>
          <w:bCs/>
          <w:sz w:val="22"/>
          <w:szCs w:val="22"/>
        </w:rPr>
      </w:pPr>
      <w:r w:rsidRPr="00662003">
        <w:rPr>
          <w:rFonts w:ascii="Arial" w:hAnsi="Arial" w:cs="Arial"/>
          <w:b/>
          <w:bCs/>
          <w:sz w:val="22"/>
          <w:szCs w:val="22"/>
        </w:rPr>
        <w:t xml:space="preserve">DÉCIMO PRIMERO. </w:t>
      </w:r>
      <w:r w:rsidRPr="00662003">
        <w:rPr>
          <w:rFonts w:ascii="Arial" w:hAnsi="Arial" w:cs="Arial"/>
          <w:sz w:val="22"/>
          <w:szCs w:val="22"/>
        </w:rPr>
        <w:t>Que en</w:t>
      </w:r>
      <w:r w:rsidRPr="00662003">
        <w:rPr>
          <w:rFonts w:ascii="Arial" w:hAnsi="Arial" w:cs="Arial"/>
          <w:bCs/>
          <w:sz w:val="22"/>
          <w:szCs w:val="22"/>
        </w:rPr>
        <w:t xml:space="preserve"> Sesión Ordinaria verificada el día nuevo de mayo de dos mil diecisiete, el Pleno del Honorable Tribunal Superior de Justicia del Estado aprobó que los Juzgados Quinto y Sexto  Auxiliar de Primera Instancia de Cuantía Menor en </w:t>
      </w:r>
      <w:r w:rsidRPr="00662003">
        <w:rPr>
          <w:rFonts w:ascii="Arial" w:hAnsi="Arial" w:cs="Arial"/>
          <w:bCs/>
          <w:sz w:val="22"/>
          <w:szCs w:val="22"/>
        </w:rPr>
        <w:lastRenderedPageBreak/>
        <w:t>materias Civil y Mercantil del Primer Distrito Judicial del Estado, conservaran su jurisdicción y competencia, y continuaran conociendo de los asuntos que tuvieran en trámite y los que les fueran remitidos con motivo de la extinción de funciones del Juzgado Cuarto Auxiliar de Primera Instancia de Cuantía Menor en materias Civil y Mercantil del Primer  Distrito Judicial del Estado.</w:t>
      </w:r>
    </w:p>
    <w:p w14:paraId="6CC7C551" w14:textId="77777777" w:rsidR="00662003" w:rsidRPr="00662003" w:rsidRDefault="00662003" w:rsidP="00662003">
      <w:pPr>
        <w:autoSpaceDE w:val="0"/>
        <w:autoSpaceDN w:val="0"/>
        <w:adjustRightInd w:val="0"/>
        <w:spacing w:line="360" w:lineRule="auto"/>
        <w:ind w:left="284"/>
        <w:jc w:val="both"/>
        <w:rPr>
          <w:rFonts w:ascii="Arial" w:hAnsi="Arial" w:cs="Arial"/>
          <w:bCs/>
          <w:sz w:val="22"/>
          <w:szCs w:val="22"/>
        </w:rPr>
      </w:pPr>
      <w:r w:rsidRPr="00662003">
        <w:rPr>
          <w:rFonts w:ascii="Arial" w:hAnsi="Arial" w:cs="Arial"/>
          <w:b/>
          <w:sz w:val="22"/>
          <w:szCs w:val="22"/>
        </w:rPr>
        <w:t>DÉCIMO SEGUNDO.</w:t>
      </w:r>
      <w:r w:rsidRPr="00662003">
        <w:rPr>
          <w:rFonts w:ascii="Arial" w:hAnsi="Arial" w:cs="Arial"/>
          <w:bCs/>
          <w:sz w:val="22"/>
          <w:szCs w:val="22"/>
        </w:rPr>
        <w:t xml:space="preserve"> Que en Sesión Ordinaria de fecha quince de enero de dos mil veinte, el Pleno del Consejo de la Judicatura del Poder Judicial del Estado de Campeche, aprobó el “ACUERDO GENERAL NÚMERO 13/CJCAM/19-2020, POR EL QUE SE OTORGA COMPETENCIA EN MATERIA DE ORALIDAD MERCANTIL, Y SE ADOPTAN MEDIDAS ADMINISTRATIVAS PARA EL FORTALECIMIENTO DE LA IMPARTICIÓN DE JUSTICIA EN EL ESTADO”, en el que determinó que los Juzgados Quinto y Sexto Auxiliares de Primera Instancia del Primer Distrito Judicial del Estado, a partir del veintiséis de enero de dos mil veinte, apoyarían a los Juzgados Primero y Segundo Mercantil del Primer Distrito Judicial del Estado, en el conocimiento de los juicios ejecutivos mercantiles cuyo monto sea menor a la cantidad que establece el artículo 1339 del Código de Comercio para que un juicio sea apelable -</w:t>
      </w:r>
      <w:r w:rsidRPr="00662003">
        <w:rPr>
          <w:rFonts w:ascii="Arial" w:hAnsi="Arial" w:cs="Arial"/>
          <w:bCs/>
          <w:i/>
          <w:sz w:val="22"/>
          <w:szCs w:val="22"/>
        </w:rPr>
        <w:t xml:space="preserve">$682,646.89 (Son: Seiscientos ochenta y dos mil seiscientos cuarenta y seis pesos 89/100 M.N.)- </w:t>
      </w:r>
      <w:r w:rsidRPr="00662003">
        <w:rPr>
          <w:rFonts w:ascii="Arial" w:hAnsi="Arial" w:cs="Arial"/>
          <w:bCs/>
          <w:sz w:val="22"/>
          <w:szCs w:val="22"/>
        </w:rPr>
        <w:t>y mayor a $4,000,000.00 (Son: cuatro millones de pesos 00/100 M.N.), sin tomar en consideración intereses y demás accesorios reclamados a la fecha de presentación de la demanda; y de los medios preparatorios para juicios ejecutivos mercantiles, en los montos señalados, conservando la competencia en juicios civiles de menor cuantía, y conociendo de los juicios ordinarios mercantiles que tengan en trámite, independientemente de los asuntos que se encuentren conociendo, así como los de extinción de dominio.</w:t>
      </w:r>
    </w:p>
    <w:p w14:paraId="46E9A1AC" w14:textId="77777777" w:rsidR="00662003" w:rsidRPr="00662003" w:rsidRDefault="00662003" w:rsidP="00662003">
      <w:pPr>
        <w:spacing w:line="360" w:lineRule="auto"/>
        <w:ind w:left="284"/>
        <w:jc w:val="both"/>
        <w:rPr>
          <w:rFonts w:ascii="Arial" w:hAnsi="Arial" w:cs="Arial"/>
          <w:b/>
          <w:sz w:val="22"/>
          <w:szCs w:val="22"/>
        </w:rPr>
      </w:pPr>
    </w:p>
    <w:p w14:paraId="0BEC16E2"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szCs w:val="22"/>
        </w:rPr>
      </w:pPr>
      <w:r w:rsidRPr="00662003">
        <w:rPr>
          <w:rFonts w:ascii="Arial" w:hAnsi="Arial" w:cs="Arial"/>
          <w:b/>
          <w:bCs/>
          <w:sz w:val="22"/>
          <w:szCs w:val="22"/>
        </w:rPr>
        <w:t xml:space="preserve">DÉCIMO TERCERO. </w:t>
      </w:r>
      <w:r w:rsidRPr="00662003">
        <w:rPr>
          <w:rFonts w:ascii="Arial" w:hAnsi="Arial" w:cs="Arial"/>
          <w:sz w:val="22"/>
          <w:szCs w:val="22"/>
        </w:rPr>
        <w:t>Que continuando con el Eje Estratégico del Plan Institucional de Desarrollo del Poder Judicial del Estado de Campeche, para el periodo 2015-2021, denominado “Función Jurisdiccional Efectiva y Justicia Alternativa”, es necesario establecer medidas administrativas orientadas al fortalecimiento de los procesos y certeza jurídica de los mismos, y reorganizar las diversas estructuras jurisdiccionales.</w:t>
      </w:r>
    </w:p>
    <w:p w14:paraId="7B3695F1"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szCs w:val="22"/>
        </w:rPr>
      </w:pPr>
    </w:p>
    <w:p w14:paraId="78234771"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szCs w:val="22"/>
        </w:rPr>
      </w:pPr>
      <w:r w:rsidRPr="00662003">
        <w:rPr>
          <w:rFonts w:ascii="Arial" w:hAnsi="Arial" w:cs="Arial"/>
          <w:b/>
          <w:bCs/>
          <w:sz w:val="22"/>
          <w:szCs w:val="22"/>
        </w:rPr>
        <w:t xml:space="preserve">DÉCIMO CUARTO. </w:t>
      </w:r>
      <w:r w:rsidRPr="00662003">
        <w:rPr>
          <w:rFonts w:ascii="Arial" w:hAnsi="Arial" w:cs="Arial"/>
          <w:sz w:val="22"/>
          <w:szCs w:val="22"/>
        </w:rPr>
        <w:t xml:space="preserve">Que ante lo expuesto, y tomando en consideración la gestión judicial, monitoreo y diagnóstico realizado de manera permanente por la Dirección de Evaluación del Poder Judicial del Estado, y el último reporte estadístico del mes de julio del presente año, remitido por dicha Dirección a través del oficio 166/DIE/20-2021, se ha permitido identificar las cargas de trabajo de los </w:t>
      </w:r>
      <w:bookmarkStart w:id="0" w:name="OLE_LINK178"/>
      <w:bookmarkStart w:id="1" w:name="OLE_LINK179"/>
      <w:r w:rsidRPr="00662003">
        <w:rPr>
          <w:rFonts w:ascii="Arial" w:hAnsi="Arial" w:cs="Arial"/>
          <w:sz w:val="22"/>
          <w:szCs w:val="22"/>
        </w:rPr>
        <w:t xml:space="preserve">Juzgados Quinto y Sexto </w:t>
      </w:r>
      <w:r w:rsidRPr="00662003">
        <w:rPr>
          <w:rFonts w:ascii="Arial" w:hAnsi="Arial" w:cs="Arial"/>
          <w:bCs/>
          <w:sz w:val="22"/>
          <w:szCs w:val="22"/>
          <w:u w:color="63392E"/>
        </w:rPr>
        <w:t>Auxiliar de Primera Instancia, ambos del Primer Distrito Judicial del Estado</w:t>
      </w:r>
      <w:bookmarkEnd w:id="0"/>
      <w:bookmarkEnd w:id="1"/>
      <w:r w:rsidRPr="00662003">
        <w:rPr>
          <w:rFonts w:ascii="Arial" w:hAnsi="Arial" w:cs="Arial"/>
          <w:sz w:val="22"/>
          <w:szCs w:val="22"/>
        </w:rPr>
        <w:t xml:space="preserve">, para de esa forma contar con elementos objetivos que permitan la viabilidad de medidas administrativas, de fusión, extinción o cualquier otra análoga; así como la readscripción y reasignación </w:t>
      </w:r>
      <w:r w:rsidRPr="00662003">
        <w:rPr>
          <w:rFonts w:ascii="Arial" w:hAnsi="Arial" w:cs="Arial"/>
          <w:sz w:val="22"/>
          <w:szCs w:val="22"/>
        </w:rPr>
        <w:lastRenderedPageBreak/>
        <w:t xml:space="preserve">de los recursos humanos y materiales, respectivamente, a las diversas áreas del Poder Judicial del Estado, observándose lo siguiente: </w:t>
      </w:r>
    </w:p>
    <w:p w14:paraId="7C78B4DB"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szCs w:val="22"/>
        </w:rPr>
      </w:pPr>
    </w:p>
    <w:p w14:paraId="3DBF2AAC"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szCs w:val="22"/>
          <w:u w:color="63392E"/>
        </w:rPr>
      </w:pPr>
      <w:bookmarkStart w:id="2" w:name="OLE_LINK184"/>
      <w:bookmarkStart w:id="3" w:name="OLE_LINK185"/>
      <w:bookmarkStart w:id="4" w:name="OLE_LINK188"/>
      <w:bookmarkStart w:id="5" w:name="OLE_LINK193"/>
      <w:bookmarkStart w:id="6" w:name="OLE_LINK180"/>
      <w:bookmarkStart w:id="7" w:name="OLE_LINK181"/>
      <w:r w:rsidRPr="00662003">
        <w:rPr>
          <w:rFonts w:ascii="Arial" w:hAnsi="Arial" w:cs="Arial"/>
          <w:sz w:val="22"/>
          <w:szCs w:val="22"/>
        </w:rPr>
        <w:t xml:space="preserve">I. Juzgado Quinto </w:t>
      </w:r>
      <w:r w:rsidRPr="00662003">
        <w:rPr>
          <w:rFonts w:ascii="Arial" w:hAnsi="Arial" w:cs="Arial"/>
          <w:sz w:val="22"/>
          <w:szCs w:val="22"/>
          <w:u w:color="63392E"/>
        </w:rPr>
        <w:t>Auxiliar de Primera Instancia del Primer Distrito Judicial del Estado.</w:t>
      </w:r>
    </w:p>
    <w:bookmarkEnd w:id="2"/>
    <w:bookmarkEnd w:id="3"/>
    <w:bookmarkEnd w:id="4"/>
    <w:bookmarkEnd w:id="5"/>
    <w:p w14:paraId="66CAAC4A" w14:textId="77777777" w:rsidR="00662003" w:rsidRPr="004F1CDA" w:rsidRDefault="00662003" w:rsidP="00662003">
      <w:pPr>
        <w:widowControl w:val="0"/>
        <w:autoSpaceDE w:val="0"/>
        <w:autoSpaceDN w:val="0"/>
        <w:adjustRightInd w:val="0"/>
        <w:spacing w:line="360" w:lineRule="auto"/>
        <w:jc w:val="both"/>
        <w:rPr>
          <w:rFonts w:ascii="Arial" w:hAnsi="Arial" w:cs="Arial"/>
          <w:b/>
          <w:bCs/>
          <w:u w:color="63392E"/>
        </w:rPr>
      </w:pPr>
    </w:p>
    <w:tbl>
      <w:tblPr>
        <w:tblStyle w:val="Tablaconcuadrcula"/>
        <w:tblpPr w:leftFromText="141" w:rightFromText="141" w:vertAnchor="text" w:horzAnchor="margin" w:tblpXSpec="center" w:tblpY="130"/>
        <w:tblW w:w="7905" w:type="dxa"/>
        <w:tblLook w:val="04A0" w:firstRow="1" w:lastRow="0" w:firstColumn="1" w:lastColumn="0" w:noHBand="0" w:noVBand="1"/>
      </w:tblPr>
      <w:tblGrid>
        <w:gridCol w:w="3227"/>
        <w:gridCol w:w="1984"/>
        <w:gridCol w:w="33"/>
        <w:gridCol w:w="2661"/>
      </w:tblGrid>
      <w:tr w:rsidR="00662003" w:rsidRPr="004F1CDA" w14:paraId="2BE817C0" w14:textId="77777777" w:rsidTr="008235AB">
        <w:trPr>
          <w:trHeight w:val="989"/>
        </w:trPr>
        <w:tc>
          <w:tcPr>
            <w:tcW w:w="7905" w:type="dxa"/>
            <w:gridSpan w:val="4"/>
            <w:shd w:val="clear" w:color="auto" w:fill="948A54" w:themeFill="background2" w:themeFillShade="80"/>
            <w:vAlign w:val="center"/>
          </w:tcPr>
          <w:p w14:paraId="0840757E" w14:textId="77777777" w:rsidR="00662003" w:rsidRPr="004F1CDA" w:rsidRDefault="00662003" w:rsidP="008235AB">
            <w:pPr>
              <w:widowControl w:val="0"/>
              <w:autoSpaceDE w:val="0"/>
              <w:autoSpaceDN w:val="0"/>
              <w:adjustRightInd w:val="0"/>
              <w:spacing w:line="276" w:lineRule="auto"/>
              <w:jc w:val="center"/>
              <w:rPr>
                <w:rFonts w:ascii="Arial" w:hAnsi="Arial" w:cs="Arial"/>
                <w:b/>
                <w:bCs/>
                <w:u w:color="63392E"/>
              </w:rPr>
            </w:pPr>
            <w:bookmarkStart w:id="8" w:name="OLE_LINK194"/>
            <w:bookmarkStart w:id="9" w:name="OLE_LINK195"/>
            <w:r w:rsidRPr="004F1CDA">
              <w:rPr>
                <w:rFonts w:ascii="Arial" w:hAnsi="Arial" w:cs="Arial"/>
                <w:b/>
                <w:bCs/>
              </w:rPr>
              <w:t xml:space="preserve">JUZGADO QUINTO </w:t>
            </w:r>
            <w:r w:rsidRPr="004F1CDA">
              <w:rPr>
                <w:rFonts w:ascii="Arial" w:hAnsi="Arial" w:cs="Arial"/>
                <w:b/>
                <w:bCs/>
                <w:u w:color="63392E"/>
              </w:rPr>
              <w:t>AUXILIAR DE PRIMERA INSTANCIA DEL PRIMER DISTRITO JUDICIAL DEL ESTADO</w:t>
            </w:r>
          </w:p>
        </w:tc>
      </w:tr>
      <w:tr w:rsidR="00662003" w:rsidRPr="004F1CDA" w14:paraId="1BCDEEE9" w14:textId="77777777" w:rsidTr="008235AB">
        <w:trPr>
          <w:trHeight w:val="346"/>
        </w:trPr>
        <w:tc>
          <w:tcPr>
            <w:tcW w:w="3227" w:type="dxa"/>
            <w:vMerge w:val="restart"/>
            <w:vAlign w:val="center"/>
          </w:tcPr>
          <w:p w14:paraId="01E3E457" w14:textId="77777777" w:rsidR="00662003" w:rsidRPr="004F1CDA" w:rsidRDefault="00662003" w:rsidP="008235AB">
            <w:pPr>
              <w:jc w:val="center"/>
              <w:rPr>
                <w:rFonts w:ascii="Arial" w:hAnsi="Arial" w:cs="Arial"/>
                <w:b/>
                <w:sz w:val="20"/>
              </w:rPr>
            </w:pPr>
            <w:bookmarkStart w:id="10" w:name="OLE_LINK189"/>
            <w:bookmarkStart w:id="11" w:name="OLE_LINK190"/>
            <w:r w:rsidRPr="004F1CDA">
              <w:rPr>
                <w:rFonts w:ascii="Arial" w:hAnsi="Arial" w:cs="Arial"/>
                <w:b/>
                <w:sz w:val="20"/>
              </w:rPr>
              <w:t>MATERIA MENOR CIVIL</w:t>
            </w:r>
          </w:p>
        </w:tc>
        <w:tc>
          <w:tcPr>
            <w:tcW w:w="4678" w:type="dxa"/>
            <w:gridSpan w:val="3"/>
            <w:shd w:val="clear" w:color="auto" w:fill="D9D9D9" w:themeFill="background1" w:themeFillShade="D9"/>
            <w:vAlign w:val="center"/>
          </w:tcPr>
          <w:p w14:paraId="1EBB8AF0" w14:textId="77777777" w:rsidR="00662003" w:rsidRPr="004F1CDA" w:rsidRDefault="00662003" w:rsidP="008235AB">
            <w:pPr>
              <w:jc w:val="center"/>
              <w:rPr>
                <w:rFonts w:ascii="Arial" w:hAnsi="Arial" w:cs="Arial"/>
                <w:b/>
                <w:sz w:val="20"/>
              </w:rPr>
            </w:pPr>
            <w:r w:rsidRPr="004F1CDA">
              <w:rPr>
                <w:rFonts w:ascii="Arial" w:hAnsi="Arial" w:cs="Arial"/>
                <w:b/>
                <w:sz w:val="20"/>
              </w:rPr>
              <w:t>Expedientes en trámite</w:t>
            </w:r>
          </w:p>
        </w:tc>
      </w:tr>
      <w:tr w:rsidR="00662003" w:rsidRPr="004F1CDA" w14:paraId="4495715E" w14:textId="77777777" w:rsidTr="008235AB">
        <w:trPr>
          <w:trHeight w:val="474"/>
        </w:trPr>
        <w:tc>
          <w:tcPr>
            <w:tcW w:w="3227" w:type="dxa"/>
            <w:vMerge/>
            <w:vAlign w:val="center"/>
          </w:tcPr>
          <w:p w14:paraId="46532355" w14:textId="77777777" w:rsidR="00662003" w:rsidRPr="004F1CDA" w:rsidRDefault="00662003" w:rsidP="008235AB">
            <w:pPr>
              <w:jc w:val="center"/>
              <w:rPr>
                <w:rFonts w:ascii="Arial" w:hAnsi="Arial" w:cs="Arial"/>
                <w:sz w:val="20"/>
              </w:rPr>
            </w:pPr>
            <w:bookmarkStart w:id="12" w:name="_Hlk78310952"/>
          </w:p>
        </w:tc>
        <w:tc>
          <w:tcPr>
            <w:tcW w:w="2017" w:type="dxa"/>
            <w:gridSpan w:val="2"/>
            <w:vAlign w:val="center"/>
          </w:tcPr>
          <w:p w14:paraId="7E7F40AD" w14:textId="77777777" w:rsidR="00662003" w:rsidRPr="004F1CDA" w:rsidRDefault="00662003" w:rsidP="008235AB">
            <w:pPr>
              <w:jc w:val="center"/>
              <w:rPr>
                <w:rFonts w:ascii="Arial" w:hAnsi="Arial" w:cs="Arial"/>
                <w:b/>
                <w:sz w:val="20"/>
              </w:rPr>
            </w:pPr>
            <w:r w:rsidRPr="004F1CDA">
              <w:rPr>
                <w:rFonts w:ascii="Arial" w:hAnsi="Arial" w:cs="Arial"/>
                <w:b/>
                <w:sz w:val="20"/>
              </w:rPr>
              <w:t>Proceso</w:t>
            </w:r>
          </w:p>
        </w:tc>
        <w:tc>
          <w:tcPr>
            <w:tcW w:w="2661" w:type="dxa"/>
            <w:vAlign w:val="center"/>
          </w:tcPr>
          <w:p w14:paraId="72E13404" w14:textId="77777777" w:rsidR="00662003" w:rsidRPr="004F1CDA" w:rsidRDefault="00662003" w:rsidP="008235AB">
            <w:pPr>
              <w:jc w:val="center"/>
              <w:rPr>
                <w:rFonts w:ascii="Arial" w:hAnsi="Arial" w:cs="Arial"/>
                <w:b/>
                <w:sz w:val="20"/>
              </w:rPr>
            </w:pPr>
            <w:r w:rsidRPr="004F1CDA">
              <w:rPr>
                <w:rFonts w:ascii="Arial" w:hAnsi="Arial" w:cs="Arial"/>
                <w:b/>
                <w:sz w:val="20"/>
              </w:rPr>
              <w:t>Ejecución</w:t>
            </w:r>
          </w:p>
        </w:tc>
      </w:tr>
      <w:bookmarkEnd w:id="12"/>
      <w:tr w:rsidR="00662003" w:rsidRPr="004F1CDA" w14:paraId="5130D49E" w14:textId="77777777" w:rsidTr="008235AB">
        <w:trPr>
          <w:trHeight w:val="447"/>
        </w:trPr>
        <w:tc>
          <w:tcPr>
            <w:tcW w:w="3227" w:type="dxa"/>
            <w:vMerge/>
            <w:vAlign w:val="center"/>
          </w:tcPr>
          <w:p w14:paraId="342AFCFD" w14:textId="77777777" w:rsidR="00662003" w:rsidRPr="004F1CDA" w:rsidRDefault="00662003" w:rsidP="008235AB">
            <w:pPr>
              <w:jc w:val="center"/>
              <w:rPr>
                <w:rFonts w:ascii="Arial" w:hAnsi="Arial" w:cs="Arial"/>
                <w:sz w:val="20"/>
              </w:rPr>
            </w:pPr>
          </w:p>
        </w:tc>
        <w:tc>
          <w:tcPr>
            <w:tcW w:w="2017" w:type="dxa"/>
            <w:gridSpan w:val="2"/>
            <w:vAlign w:val="center"/>
          </w:tcPr>
          <w:p w14:paraId="70384794" w14:textId="77777777" w:rsidR="00662003" w:rsidRPr="004F1CDA" w:rsidRDefault="00662003" w:rsidP="008235AB">
            <w:pPr>
              <w:jc w:val="center"/>
              <w:rPr>
                <w:rFonts w:ascii="Arial" w:hAnsi="Arial" w:cs="Arial"/>
                <w:sz w:val="20"/>
              </w:rPr>
            </w:pPr>
            <w:r w:rsidRPr="004F1CDA">
              <w:rPr>
                <w:rFonts w:ascii="Arial" w:hAnsi="Arial" w:cs="Arial"/>
                <w:sz w:val="20"/>
              </w:rPr>
              <w:t>19</w:t>
            </w:r>
          </w:p>
        </w:tc>
        <w:tc>
          <w:tcPr>
            <w:tcW w:w="2661" w:type="dxa"/>
            <w:vAlign w:val="center"/>
          </w:tcPr>
          <w:p w14:paraId="3A1EF885" w14:textId="77777777" w:rsidR="00662003" w:rsidRPr="004F1CDA" w:rsidRDefault="00662003" w:rsidP="008235AB">
            <w:pPr>
              <w:jc w:val="center"/>
              <w:rPr>
                <w:rFonts w:ascii="Arial" w:hAnsi="Arial" w:cs="Arial"/>
                <w:sz w:val="20"/>
              </w:rPr>
            </w:pPr>
            <w:r w:rsidRPr="004F1CDA">
              <w:rPr>
                <w:rFonts w:ascii="Arial" w:hAnsi="Arial" w:cs="Arial"/>
                <w:sz w:val="20"/>
              </w:rPr>
              <w:t>44</w:t>
            </w:r>
          </w:p>
        </w:tc>
      </w:tr>
      <w:bookmarkEnd w:id="6"/>
      <w:bookmarkEnd w:id="7"/>
      <w:bookmarkEnd w:id="10"/>
      <w:bookmarkEnd w:id="11"/>
      <w:tr w:rsidR="00662003" w:rsidRPr="004F1CDA" w14:paraId="40509D28" w14:textId="77777777" w:rsidTr="008235AB">
        <w:trPr>
          <w:trHeight w:val="346"/>
        </w:trPr>
        <w:tc>
          <w:tcPr>
            <w:tcW w:w="3227" w:type="dxa"/>
            <w:vMerge w:val="restart"/>
            <w:vAlign w:val="center"/>
          </w:tcPr>
          <w:p w14:paraId="5959841E" w14:textId="77777777" w:rsidR="00662003" w:rsidRPr="004F1CDA" w:rsidRDefault="00662003" w:rsidP="008235AB">
            <w:pPr>
              <w:jc w:val="center"/>
              <w:rPr>
                <w:rFonts w:ascii="Arial" w:hAnsi="Arial" w:cs="Arial"/>
                <w:b/>
                <w:sz w:val="20"/>
              </w:rPr>
            </w:pPr>
            <w:r w:rsidRPr="004F1CDA">
              <w:rPr>
                <w:rFonts w:ascii="Arial" w:hAnsi="Arial" w:cs="Arial"/>
                <w:b/>
                <w:sz w:val="20"/>
              </w:rPr>
              <w:t>MATERIA MERCANTIL</w:t>
            </w:r>
          </w:p>
        </w:tc>
        <w:tc>
          <w:tcPr>
            <w:tcW w:w="4678" w:type="dxa"/>
            <w:gridSpan w:val="3"/>
            <w:vAlign w:val="center"/>
          </w:tcPr>
          <w:p w14:paraId="5A2E611E" w14:textId="77777777" w:rsidR="00662003" w:rsidRPr="004F1CDA" w:rsidRDefault="00662003" w:rsidP="008235AB">
            <w:pPr>
              <w:jc w:val="center"/>
              <w:rPr>
                <w:rFonts w:ascii="Arial" w:hAnsi="Arial" w:cs="Arial"/>
                <w:b/>
                <w:sz w:val="20"/>
              </w:rPr>
            </w:pPr>
            <w:r w:rsidRPr="004F1CDA">
              <w:rPr>
                <w:rFonts w:ascii="Arial" w:hAnsi="Arial" w:cs="Arial"/>
                <w:b/>
                <w:sz w:val="20"/>
              </w:rPr>
              <w:t>Expedientes en trámite</w:t>
            </w:r>
          </w:p>
        </w:tc>
      </w:tr>
      <w:tr w:rsidR="00662003" w:rsidRPr="004F1CDA" w14:paraId="6CB0E287" w14:textId="77777777" w:rsidTr="008235AB">
        <w:trPr>
          <w:trHeight w:val="474"/>
        </w:trPr>
        <w:tc>
          <w:tcPr>
            <w:tcW w:w="3227" w:type="dxa"/>
            <w:vMerge/>
            <w:vAlign w:val="center"/>
          </w:tcPr>
          <w:p w14:paraId="6FA9D887" w14:textId="77777777" w:rsidR="00662003" w:rsidRPr="004F1CDA" w:rsidRDefault="00662003" w:rsidP="008235AB">
            <w:pPr>
              <w:jc w:val="center"/>
              <w:rPr>
                <w:rFonts w:ascii="Arial" w:hAnsi="Arial" w:cs="Arial"/>
                <w:sz w:val="20"/>
              </w:rPr>
            </w:pPr>
          </w:p>
        </w:tc>
        <w:tc>
          <w:tcPr>
            <w:tcW w:w="1984" w:type="dxa"/>
            <w:vAlign w:val="center"/>
          </w:tcPr>
          <w:p w14:paraId="61E49A71" w14:textId="77777777" w:rsidR="00662003" w:rsidRPr="004F1CDA" w:rsidRDefault="00662003" w:rsidP="008235AB">
            <w:pPr>
              <w:jc w:val="center"/>
              <w:rPr>
                <w:rFonts w:ascii="Arial" w:hAnsi="Arial" w:cs="Arial"/>
                <w:b/>
                <w:sz w:val="20"/>
              </w:rPr>
            </w:pPr>
            <w:r w:rsidRPr="004F1CDA">
              <w:rPr>
                <w:rFonts w:ascii="Arial" w:hAnsi="Arial" w:cs="Arial"/>
                <w:b/>
                <w:sz w:val="20"/>
              </w:rPr>
              <w:t>Proceso</w:t>
            </w:r>
          </w:p>
        </w:tc>
        <w:tc>
          <w:tcPr>
            <w:tcW w:w="2694" w:type="dxa"/>
            <w:gridSpan w:val="2"/>
            <w:vAlign w:val="center"/>
          </w:tcPr>
          <w:p w14:paraId="1A05D45E" w14:textId="77777777" w:rsidR="00662003" w:rsidRPr="004F1CDA" w:rsidRDefault="00662003" w:rsidP="008235AB">
            <w:pPr>
              <w:jc w:val="center"/>
              <w:rPr>
                <w:rFonts w:ascii="Arial" w:hAnsi="Arial" w:cs="Arial"/>
                <w:b/>
                <w:sz w:val="20"/>
              </w:rPr>
            </w:pPr>
            <w:r w:rsidRPr="004F1CDA">
              <w:rPr>
                <w:rFonts w:ascii="Arial" w:hAnsi="Arial" w:cs="Arial"/>
                <w:b/>
                <w:sz w:val="20"/>
              </w:rPr>
              <w:t>Ejecución</w:t>
            </w:r>
          </w:p>
        </w:tc>
      </w:tr>
      <w:tr w:rsidR="00662003" w:rsidRPr="004F1CDA" w14:paraId="2AF8B02A" w14:textId="77777777" w:rsidTr="008235AB">
        <w:trPr>
          <w:trHeight w:val="447"/>
        </w:trPr>
        <w:tc>
          <w:tcPr>
            <w:tcW w:w="3227" w:type="dxa"/>
            <w:vMerge/>
            <w:tcBorders>
              <w:bottom w:val="single" w:sz="4" w:space="0" w:color="auto"/>
            </w:tcBorders>
            <w:vAlign w:val="center"/>
          </w:tcPr>
          <w:p w14:paraId="58EF40B7" w14:textId="77777777" w:rsidR="00662003" w:rsidRPr="004F1CDA" w:rsidRDefault="00662003" w:rsidP="008235AB">
            <w:pPr>
              <w:jc w:val="center"/>
              <w:rPr>
                <w:rFonts w:ascii="Arial" w:hAnsi="Arial" w:cs="Arial"/>
                <w:sz w:val="20"/>
              </w:rPr>
            </w:pPr>
          </w:p>
        </w:tc>
        <w:tc>
          <w:tcPr>
            <w:tcW w:w="1984" w:type="dxa"/>
            <w:tcBorders>
              <w:bottom w:val="single" w:sz="4" w:space="0" w:color="auto"/>
            </w:tcBorders>
            <w:vAlign w:val="center"/>
          </w:tcPr>
          <w:p w14:paraId="6D928711" w14:textId="77777777" w:rsidR="00662003" w:rsidRPr="004F1CDA" w:rsidRDefault="00662003" w:rsidP="008235AB">
            <w:pPr>
              <w:jc w:val="center"/>
              <w:rPr>
                <w:rFonts w:ascii="Arial" w:hAnsi="Arial" w:cs="Arial"/>
                <w:sz w:val="20"/>
              </w:rPr>
            </w:pPr>
            <w:r w:rsidRPr="004F1CDA">
              <w:rPr>
                <w:rFonts w:ascii="Arial" w:hAnsi="Arial" w:cs="Arial"/>
                <w:sz w:val="20"/>
              </w:rPr>
              <w:t>122</w:t>
            </w:r>
          </w:p>
        </w:tc>
        <w:tc>
          <w:tcPr>
            <w:tcW w:w="2694" w:type="dxa"/>
            <w:gridSpan w:val="2"/>
            <w:tcBorders>
              <w:bottom w:val="single" w:sz="4" w:space="0" w:color="auto"/>
            </w:tcBorders>
            <w:vAlign w:val="center"/>
          </w:tcPr>
          <w:p w14:paraId="2954882B" w14:textId="77777777" w:rsidR="00662003" w:rsidRPr="004F1CDA" w:rsidRDefault="00662003" w:rsidP="008235AB">
            <w:pPr>
              <w:jc w:val="center"/>
              <w:rPr>
                <w:rFonts w:ascii="Arial" w:hAnsi="Arial" w:cs="Arial"/>
                <w:sz w:val="20"/>
              </w:rPr>
            </w:pPr>
            <w:r w:rsidRPr="004F1CDA">
              <w:rPr>
                <w:rFonts w:ascii="Arial" w:hAnsi="Arial" w:cs="Arial"/>
                <w:sz w:val="20"/>
              </w:rPr>
              <w:t>0</w:t>
            </w:r>
          </w:p>
        </w:tc>
      </w:tr>
      <w:tr w:rsidR="00662003" w:rsidRPr="004F1CDA" w14:paraId="6E875F55" w14:textId="77777777" w:rsidTr="008235AB">
        <w:trPr>
          <w:trHeight w:val="447"/>
        </w:trPr>
        <w:tc>
          <w:tcPr>
            <w:tcW w:w="7905" w:type="dxa"/>
            <w:gridSpan w:val="4"/>
            <w:tcBorders>
              <w:left w:val="nil"/>
              <w:bottom w:val="nil"/>
              <w:right w:val="nil"/>
            </w:tcBorders>
            <w:vAlign w:val="center"/>
          </w:tcPr>
          <w:p w14:paraId="218B0D3B" w14:textId="77777777" w:rsidR="00662003" w:rsidRPr="004F1CDA" w:rsidRDefault="00662003" w:rsidP="008235AB">
            <w:pPr>
              <w:rPr>
                <w:rFonts w:ascii="Arial" w:hAnsi="Arial" w:cs="Arial"/>
                <w:sz w:val="16"/>
                <w:szCs w:val="16"/>
              </w:rPr>
            </w:pPr>
            <w:r w:rsidRPr="004F1CDA">
              <w:rPr>
                <w:rFonts w:ascii="Arial" w:hAnsi="Arial" w:cs="Arial"/>
                <w:sz w:val="16"/>
                <w:szCs w:val="16"/>
              </w:rPr>
              <w:t>Datos estadísticos al corte del mes de mayo del año judicial 2020-2021.</w:t>
            </w:r>
          </w:p>
        </w:tc>
      </w:tr>
    </w:tbl>
    <w:p w14:paraId="5A6123FB" w14:textId="77777777" w:rsidR="00662003" w:rsidRPr="004F1CDA" w:rsidRDefault="00662003" w:rsidP="00662003">
      <w:pPr>
        <w:rPr>
          <w:rFonts w:ascii="Arial" w:hAnsi="Arial" w:cs="Arial"/>
        </w:rPr>
      </w:pPr>
    </w:p>
    <w:p w14:paraId="5BAE47CC" w14:textId="77777777" w:rsidR="00662003" w:rsidRPr="00662003" w:rsidRDefault="00662003" w:rsidP="00662003">
      <w:pPr>
        <w:rPr>
          <w:rFonts w:ascii="Arial" w:hAnsi="Arial" w:cs="Arial"/>
          <w:sz w:val="20"/>
          <w:szCs w:val="21"/>
        </w:rPr>
      </w:pPr>
    </w:p>
    <w:bookmarkEnd w:id="8"/>
    <w:bookmarkEnd w:id="9"/>
    <w:p w14:paraId="4805415D" w14:textId="77777777" w:rsidR="00662003" w:rsidRPr="00662003" w:rsidRDefault="00662003" w:rsidP="00662003">
      <w:pPr>
        <w:widowControl w:val="0"/>
        <w:autoSpaceDE w:val="0"/>
        <w:autoSpaceDN w:val="0"/>
        <w:adjustRightInd w:val="0"/>
        <w:spacing w:line="360" w:lineRule="auto"/>
        <w:jc w:val="both"/>
        <w:rPr>
          <w:rFonts w:ascii="Arial" w:hAnsi="Arial" w:cs="Arial"/>
          <w:sz w:val="22"/>
        </w:rPr>
      </w:pPr>
      <w:r w:rsidRPr="00662003">
        <w:rPr>
          <w:rFonts w:ascii="Arial" w:hAnsi="Arial" w:cs="Arial"/>
          <w:sz w:val="22"/>
        </w:rPr>
        <w:t xml:space="preserve">II. Juzgado Sexto </w:t>
      </w:r>
      <w:r w:rsidRPr="00662003">
        <w:rPr>
          <w:rFonts w:ascii="Arial" w:hAnsi="Arial" w:cs="Arial"/>
          <w:sz w:val="22"/>
          <w:u w:color="63392E"/>
        </w:rPr>
        <w:t>Auxiliar de Primera Instancia del Primer Distrito Judicial del Estado.</w:t>
      </w:r>
      <w:r w:rsidRPr="00662003">
        <w:rPr>
          <w:rFonts w:ascii="Arial" w:hAnsi="Arial" w:cs="Arial"/>
          <w:sz w:val="22"/>
        </w:rPr>
        <w:t xml:space="preserve"> </w:t>
      </w:r>
    </w:p>
    <w:p w14:paraId="0CA967FA" w14:textId="77777777" w:rsidR="00662003" w:rsidRPr="004F1CDA" w:rsidRDefault="00662003" w:rsidP="00662003">
      <w:pPr>
        <w:widowControl w:val="0"/>
        <w:autoSpaceDE w:val="0"/>
        <w:autoSpaceDN w:val="0"/>
        <w:adjustRightInd w:val="0"/>
        <w:spacing w:line="360" w:lineRule="auto"/>
        <w:jc w:val="both"/>
        <w:rPr>
          <w:rFonts w:ascii="Arial" w:hAnsi="Arial" w:cs="Arial"/>
          <w:u w:color="63392E"/>
        </w:rPr>
      </w:pPr>
    </w:p>
    <w:tbl>
      <w:tblPr>
        <w:tblStyle w:val="Tablaconcuadrcula"/>
        <w:tblpPr w:leftFromText="141" w:rightFromText="141" w:vertAnchor="text" w:horzAnchor="margin" w:tblpXSpec="center" w:tblpY="130"/>
        <w:tblW w:w="7905" w:type="dxa"/>
        <w:tblLook w:val="04A0" w:firstRow="1" w:lastRow="0" w:firstColumn="1" w:lastColumn="0" w:noHBand="0" w:noVBand="1"/>
      </w:tblPr>
      <w:tblGrid>
        <w:gridCol w:w="3227"/>
        <w:gridCol w:w="1984"/>
        <w:gridCol w:w="33"/>
        <w:gridCol w:w="2661"/>
      </w:tblGrid>
      <w:tr w:rsidR="00662003" w:rsidRPr="004F1CDA" w14:paraId="49EDB288" w14:textId="77777777" w:rsidTr="008235AB">
        <w:trPr>
          <w:trHeight w:val="986"/>
        </w:trPr>
        <w:tc>
          <w:tcPr>
            <w:tcW w:w="7905" w:type="dxa"/>
            <w:gridSpan w:val="4"/>
            <w:shd w:val="clear" w:color="auto" w:fill="948A54" w:themeFill="background2" w:themeFillShade="80"/>
            <w:vAlign w:val="center"/>
          </w:tcPr>
          <w:p w14:paraId="5A069778" w14:textId="77777777" w:rsidR="00662003" w:rsidRPr="004F1CDA" w:rsidRDefault="00662003" w:rsidP="008235AB">
            <w:pPr>
              <w:widowControl w:val="0"/>
              <w:autoSpaceDE w:val="0"/>
              <w:autoSpaceDN w:val="0"/>
              <w:adjustRightInd w:val="0"/>
              <w:spacing w:line="276" w:lineRule="auto"/>
              <w:jc w:val="center"/>
              <w:rPr>
                <w:rFonts w:ascii="Arial" w:hAnsi="Arial" w:cs="Arial"/>
                <w:b/>
                <w:bCs/>
                <w:u w:color="63392E"/>
              </w:rPr>
            </w:pPr>
            <w:r w:rsidRPr="004F1CDA">
              <w:rPr>
                <w:rFonts w:ascii="Arial" w:hAnsi="Arial" w:cs="Arial"/>
                <w:b/>
                <w:bCs/>
              </w:rPr>
              <w:t xml:space="preserve">JUZGADO SEXTO </w:t>
            </w:r>
            <w:r w:rsidRPr="004F1CDA">
              <w:rPr>
                <w:rFonts w:ascii="Arial" w:hAnsi="Arial" w:cs="Arial"/>
                <w:b/>
                <w:bCs/>
                <w:u w:color="63392E"/>
              </w:rPr>
              <w:t>AUXILIAR DE PRIMERA INSTANCIA DEL PRIMER DISTRITO JUDICIAL DEL ESTADO</w:t>
            </w:r>
          </w:p>
        </w:tc>
      </w:tr>
      <w:tr w:rsidR="00662003" w:rsidRPr="004F1CDA" w14:paraId="757E2B71" w14:textId="77777777" w:rsidTr="008235AB">
        <w:trPr>
          <w:trHeight w:val="346"/>
        </w:trPr>
        <w:tc>
          <w:tcPr>
            <w:tcW w:w="3227" w:type="dxa"/>
            <w:vMerge w:val="restart"/>
            <w:vAlign w:val="center"/>
          </w:tcPr>
          <w:p w14:paraId="3EE6E060" w14:textId="77777777" w:rsidR="00662003" w:rsidRPr="004F1CDA" w:rsidRDefault="00662003" w:rsidP="008235AB">
            <w:pPr>
              <w:jc w:val="center"/>
              <w:rPr>
                <w:rFonts w:ascii="Arial" w:hAnsi="Arial" w:cs="Arial"/>
                <w:b/>
                <w:sz w:val="20"/>
              </w:rPr>
            </w:pPr>
            <w:r w:rsidRPr="004F1CDA">
              <w:rPr>
                <w:rFonts w:ascii="Arial" w:hAnsi="Arial" w:cs="Arial"/>
                <w:b/>
                <w:sz w:val="20"/>
              </w:rPr>
              <w:t>MATERIA MENOR CIVIL</w:t>
            </w:r>
          </w:p>
        </w:tc>
        <w:tc>
          <w:tcPr>
            <w:tcW w:w="4678" w:type="dxa"/>
            <w:gridSpan w:val="3"/>
            <w:shd w:val="clear" w:color="auto" w:fill="D9D9D9" w:themeFill="background1" w:themeFillShade="D9"/>
            <w:vAlign w:val="center"/>
          </w:tcPr>
          <w:p w14:paraId="3A3A9BF7" w14:textId="77777777" w:rsidR="00662003" w:rsidRPr="004F1CDA" w:rsidRDefault="00662003" w:rsidP="008235AB">
            <w:pPr>
              <w:jc w:val="center"/>
              <w:rPr>
                <w:rFonts w:ascii="Arial" w:hAnsi="Arial" w:cs="Arial"/>
                <w:b/>
                <w:sz w:val="20"/>
              </w:rPr>
            </w:pPr>
            <w:r w:rsidRPr="004F1CDA">
              <w:rPr>
                <w:rFonts w:ascii="Arial" w:hAnsi="Arial" w:cs="Arial"/>
                <w:b/>
                <w:sz w:val="20"/>
              </w:rPr>
              <w:t>Expedientes en trámite</w:t>
            </w:r>
          </w:p>
        </w:tc>
      </w:tr>
      <w:tr w:rsidR="00662003" w:rsidRPr="004F1CDA" w14:paraId="665F3B3F" w14:textId="77777777" w:rsidTr="008235AB">
        <w:trPr>
          <w:trHeight w:val="474"/>
        </w:trPr>
        <w:tc>
          <w:tcPr>
            <w:tcW w:w="3227" w:type="dxa"/>
            <w:vMerge/>
            <w:vAlign w:val="center"/>
          </w:tcPr>
          <w:p w14:paraId="045590A8" w14:textId="77777777" w:rsidR="00662003" w:rsidRPr="004F1CDA" w:rsidRDefault="00662003" w:rsidP="008235AB">
            <w:pPr>
              <w:jc w:val="center"/>
              <w:rPr>
                <w:rFonts w:ascii="Arial" w:hAnsi="Arial" w:cs="Arial"/>
                <w:sz w:val="20"/>
              </w:rPr>
            </w:pPr>
          </w:p>
        </w:tc>
        <w:tc>
          <w:tcPr>
            <w:tcW w:w="2017" w:type="dxa"/>
            <w:gridSpan w:val="2"/>
            <w:vAlign w:val="center"/>
          </w:tcPr>
          <w:p w14:paraId="619B2138" w14:textId="77777777" w:rsidR="00662003" w:rsidRPr="004F1CDA" w:rsidRDefault="00662003" w:rsidP="008235AB">
            <w:pPr>
              <w:jc w:val="center"/>
              <w:rPr>
                <w:rFonts w:ascii="Arial" w:hAnsi="Arial" w:cs="Arial"/>
                <w:b/>
                <w:sz w:val="20"/>
              </w:rPr>
            </w:pPr>
            <w:r w:rsidRPr="004F1CDA">
              <w:rPr>
                <w:rFonts w:ascii="Arial" w:hAnsi="Arial" w:cs="Arial"/>
                <w:b/>
                <w:sz w:val="20"/>
              </w:rPr>
              <w:t>Proceso</w:t>
            </w:r>
          </w:p>
        </w:tc>
        <w:tc>
          <w:tcPr>
            <w:tcW w:w="2661" w:type="dxa"/>
            <w:vAlign w:val="center"/>
          </w:tcPr>
          <w:p w14:paraId="17565749" w14:textId="77777777" w:rsidR="00662003" w:rsidRPr="004F1CDA" w:rsidRDefault="00662003" w:rsidP="008235AB">
            <w:pPr>
              <w:jc w:val="center"/>
              <w:rPr>
                <w:rFonts w:ascii="Arial" w:hAnsi="Arial" w:cs="Arial"/>
                <w:b/>
                <w:sz w:val="20"/>
              </w:rPr>
            </w:pPr>
            <w:r w:rsidRPr="004F1CDA">
              <w:rPr>
                <w:rFonts w:ascii="Arial" w:hAnsi="Arial" w:cs="Arial"/>
                <w:b/>
                <w:sz w:val="20"/>
              </w:rPr>
              <w:t>Ejecución</w:t>
            </w:r>
          </w:p>
        </w:tc>
      </w:tr>
      <w:tr w:rsidR="00662003" w:rsidRPr="004F1CDA" w14:paraId="02682562" w14:textId="77777777" w:rsidTr="008235AB">
        <w:trPr>
          <w:trHeight w:val="447"/>
        </w:trPr>
        <w:tc>
          <w:tcPr>
            <w:tcW w:w="3227" w:type="dxa"/>
            <w:vMerge/>
            <w:vAlign w:val="center"/>
          </w:tcPr>
          <w:p w14:paraId="6E70D4C6" w14:textId="77777777" w:rsidR="00662003" w:rsidRPr="004F1CDA" w:rsidRDefault="00662003" w:rsidP="008235AB">
            <w:pPr>
              <w:jc w:val="center"/>
              <w:rPr>
                <w:rFonts w:ascii="Arial" w:hAnsi="Arial" w:cs="Arial"/>
                <w:sz w:val="20"/>
              </w:rPr>
            </w:pPr>
          </w:p>
        </w:tc>
        <w:tc>
          <w:tcPr>
            <w:tcW w:w="2017" w:type="dxa"/>
            <w:gridSpan w:val="2"/>
            <w:vAlign w:val="center"/>
          </w:tcPr>
          <w:p w14:paraId="799F978D" w14:textId="77777777" w:rsidR="00662003" w:rsidRPr="004F1CDA" w:rsidRDefault="00662003" w:rsidP="008235AB">
            <w:pPr>
              <w:jc w:val="center"/>
              <w:rPr>
                <w:rFonts w:ascii="Arial" w:hAnsi="Arial" w:cs="Arial"/>
                <w:sz w:val="20"/>
              </w:rPr>
            </w:pPr>
            <w:r w:rsidRPr="004F1CDA">
              <w:rPr>
                <w:rFonts w:ascii="Arial" w:hAnsi="Arial" w:cs="Arial"/>
                <w:sz w:val="20"/>
              </w:rPr>
              <w:t>65</w:t>
            </w:r>
          </w:p>
        </w:tc>
        <w:tc>
          <w:tcPr>
            <w:tcW w:w="2661" w:type="dxa"/>
            <w:vAlign w:val="center"/>
          </w:tcPr>
          <w:p w14:paraId="7A860484" w14:textId="77777777" w:rsidR="00662003" w:rsidRPr="004F1CDA" w:rsidRDefault="00662003" w:rsidP="008235AB">
            <w:pPr>
              <w:jc w:val="center"/>
              <w:rPr>
                <w:rFonts w:ascii="Arial" w:hAnsi="Arial" w:cs="Arial"/>
                <w:sz w:val="20"/>
              </w:rPr>
            </w:pPr>
            <w:r w:rsidRPr="004F1CDA">
              <w:rPr>
                <w:rFonts w:ascii="Arial" w:hAnsi="Arial" w:cs="Arial"/>
                <w:sz w:val="20"/>
              </w:rPr>
              <w:t>89</w:t>
            </w:r>
          </w:p>
        </w:tc>
      </w:tr>
      <w:tr w:rsidR="00662003" w:rsidRPr="004F1CDA" w14:paraId="49D4EB8F" w14:textId="77777777" w:rsidTr="008235AB">
        <w:trPr>
          <w:trHeight w:val="346"/>
        </w:trPr>
        <w:tc>
          <w:tcPr>
            <w:tcW w:w="3227" w:type="dxa"/>
            <w:vMerge w:val="restart"/>
            <w:vAlign w:val="center"/>
          </w:tcPr>
          <w:p w14:paraId="706EC397" w14:textId="77777777" w:rsidR="00662003" w:rsidRPr="004F1CDA" w:rsidRDefault="00662003" w:rsidP="008235AB">
            <w:pPr>
              <w:jc w:val="center"/>
              <w:rPr>
                <w:rFonts w:ascii="Arial" w:hAnsi="Arial" w:cs="Arial"/>
                <w:b/>
                <w:sz w:val="20"/>
              </w:rPr>
            </w:pPr>
            <w:r w:rsidRPr="004F1CDA">
              <w:rPr>
                <w:rFonts w:ascii="Arial" w:hAnsi="Arial" w:cs="Arial"/>
                <w:b/>
                <w:sz w:val="20"/>
              </w:rPr>
              <w:t>MATERIA MERCANTIL</w:t>
            </w:r>
          </w:p>
        </w:tc>
        <w:tc>
          <w:tcPr>
            <w:tcW w:w="4678" w:type="dxa"/>
            <w:gridSpan w:val="3"/>
            <w:vAlign w:val="center"/>
          </w:tcPr>
          <w:p w14:paraId="64527164" w14:textId="77777777" w:rsidR="00662003" w:rsidRPr="004F1CDA" w:rsidRDefault="00662003" w:rsidP="008235AB">
            <w:pPr>
              <w:jc w:val="center"/>
              <w:rPr>
                <w:rFonts w:ascii="Arial" w:hAnsi="Arial" w:cs="Arial"/>
                <w:b/>
                <w:sz w:val="20"/>
              </w:rPr>
            </w:pPr>
            <w:r w:rsidRPr="004F1CDA">
              <w:rPr>
                <w:rFonts w:ascii="Arial" w:hAnsi="Arial" w:cs="Arial"/>
                <w:b/>
                <w:sz w:val="20"/>
              </w:rPr>
              <w:t>Expedientes en trámite</w:t>
            </w:r>
          </w:p>
        </w:tc>
      </w:tr>
      <w:tr w:rsidR="00662003" w:rsidRPr="004F1CDA" w14:paraId="77C64B21" w14:textId="77777777" w:rsidTr="008235AB">
        <w:trPr>
          <w:trHeight w:val="474"/>
        </w:trPr>
        <w:tc>
          <w:tcPr>
            <w:tcW w:w="3227" w:type="dxa"/>
            <w:vMerge/>
            <w:vAlign w:val="center"/>
          </w:tcPr>
          <w:p w14:paraId="085DABD0" w14:textId="77777777" w:rsidR="00662003" w:rsidRPr="004F1CDA" w:rsidRDefault="00662003" w:rsidP="008235AB">
            <w:pPr>
              <w:jc w:val="center"/>
              <w:rPr>
                <w:rFonts w:ascii="Arial" w:hAnsi="Arial" w:cs="Arial"/>
                <w:sz w:val="20"/>
              </w:rPr>
            </w:pPr>
          </w:p>
        </w:tc>
        <w:tc>
          <w:tcPr>
            <w:tcW w:w="1984" w:type="dxa"/>
            <w:vAlign w:val="center"/>
          </w:tcPr>
          <w:p w14:paraId="0C94FC65" w14:textId="77777777" w:rsidR="00662003" w:rsidRPr="004F1CDA" w:rsidRDefault="00662003" w:rsidP="008235AB">
            <w:pPr>
              <w:jc w:val="center"/>
              <w:rPr>
                <w:rFonts w:ascii="Arial" w:hAnsi="Arial" w:cs="Arial"/>
                <w:b/>
                <w:sz w:val="20"/>
              </w:rPr>
            </w:pPr>
            <w:r w:rsidRPr="004F1CDA">
              <w:rPr>
                <w:rFonts w:ascii="Arial" w:hAnsi="Arial" w:cs="Arial"/>
                <w:b/>
                <w:sz w:val="20"/>
              </w:rPr>
              <w:t>Proceso</w:t>
            </w:r>
          </w:p>
        </w:tc>
        <w:tc>
          <w:tcPr>
            <w:tcW w:w="2694" w:type="dxa"/>
            <w:gridSpan w:val="2"/>
            <w:vAlign w:val="center"/>
          </w:tcPr>
          <w:p w14:paraId="4AA35A26" w14:textId="77777777" w:rsidR="00662003" w:rsidRPr="004F1CDA" w:rsidRDefault="00662003" w:rsidP="008235AB">
            <w:pPr>
              <w:jc w:val="center"/>
              <w:rPr>
                <w:rFonts w:ascii="Arial" w:hAnsi="Arial" w:cs="Arial"/>
                <w:b/>
                <w:sz w:val="20"/>
              </w:rPr>
            </w:pPr>
            <w:r w:rsidRPr="004F1CDA">
              <w:rPr>
                <w:rFonts w:ascii="Arial" w:hAnsi="Arial" w:cs="Arial"/>
                <w:b/>
                <w:sz w:val="20"/>
              </w:rPr>
              <w:t>Ejecución</w:t>
            </w:r>
          </w:p>
        </w:tc>
      </w:tr>
      <w:tr w:rsidR="00662003" w:rsidRPr="004F1CDA" w14:paraId="543173D3" w14:textId="77777777" w:rsidTr="008235AB">
        <w:trPr>
          <w:trHeight w:val="447"/>
        </w:trPr>
        <w:tc>
          <w:tcPr>
            <w:tcW w:w="3227" w:type="dxa"/>
            <w:vMerge/>
            <w:tcBorders>
              <w:bottom w:val="single" w:sz="4" w:space="0" w:color="auto"/>
            </w:tcBorders>
            <w:vAlign w:val="center"/>
          </w:tcPr>
          <w:p w14:paraId="0D3D1D57" w14:textId="77777777" w:rsidR="00662003" w:rsidRPr="004F1CDA" w:rsidRDefault="00662003" w:rsidP="008235AB">
            <w:pPr>
              <w:jc w:val="center"/>
              <w:rPr>
                <w:rFonts w:ascii="Arial" w:hAnsi="Arial" w:cs="Arial"/>
                <w:sz w:val="20"/>
              </w:rPr>
            </w:pPr>
          </w:p>
        </w:tc>
        <w:tc>
          <w:tcPr>
            <w:tcW w:w="1984" w:type="dxa"/>
            <w:tcBorders>
              <w:bottom w:val="single" w:sz="4" w:space="0" w:color="auto"/>
            </w:tcBorders>
            <w:vAlign w:val="center"/>
          </w:tcPr>
          <w:p w14:paraId="7C9B38BE" w14:textId="77777777" w:rsidR="00662003" w:rsidRPr="004F1CDA" w:rsidRDefault="00662003" w:rsidP="008235AB">
            <w:pPr>
              <w:jc w:val="center"/>
              <w:rPr>
                <w:rFonts w:ascii="Arial" w:hAnsi="Arial" w:cs="Arial"/>
                <w:sz w:val="20"/>
              </w:rPr>
            </w:pPr>
            <w:r w:rsidRPr="004F1CDA">
              <w:rPr>
                <w:rFonts w:ascii="Arial" w:hAnsi="Arial" w:cs="Arial"/>
                <w:sz w:val="20"/>
              </w:rPr>
              <w:t>163</w:t>
            </w:r>
          </w:p>
        </w:tc>
        <w:tc>
          <w:tcPr>
            <w:tcW w:w="2694" w:type="dxa"/>
            <w:gridSpan w:val="2"/>
            <w:tcBorders>
              <w:bottom w:val="single" w:sz="4" w:space="0" w:color="auto"/>
            </w:tcBorders>
            <w:vAlign w:val="center"/>
          </w:tcPr>
          <w:p w14:paraId="69DCBC52" w14:textId="77777777" w:rsidR="00662003" w:rsidRPr="004F1CDA" w:rsidRDefault="00662003" w:rsidP="008235AB">
            <w:pPr>
              <w:jc w:val="center"/>
              <w:rPr>
                <w:rFonts w:ascii="Arial" w:hAnsi="Arial" w:cs="Arial"/>
                <w:sz w:val="20"/>
              </w:rPr>
            </w:pPr>
            <w:r w:rsidRPr="004F1CDA">
              <w:rPr>
                <w:rFonts w:ascii="Arial" w:hAnsi="Arial" w:cs="Arial"/>
                <w:sz w:val="20"/>
              </w:rPr>
              <w:t>0</w:t>
            </w:r>
          </w:p>
        </w:tc>
      </w:tr>
      <w:tr w:rsidR="00662003" w:rsidRPr="004F1CDA" w14:paraId="7D953928" w14:textId="77777777" w:rsidTr="008235AB">
        <w:trPr>
          <w:trHeight w:val="447"/>
        </w:trPr>
        <w:tc>
          <w:tcPr>
            <w:tcW w:w="7905" w:type="dxa"/>
            <w:gridSpan w:val="4"/>
            <w:tcBorders>
              <w:left w:val="nil"/>
              <w:bottom w:val="nil"/>
              <w:right w:val="nil"/>
            </w:tcBorders>
            <w:vAlign w:val="center"/>
          </w:tcPr>
          <w:p w14:paraId="08353DEC" w14:textId="77777777" w:rsidR="00662003" w:rsidRPr="004F1CDA" w:rsidRDefault="00662003" w:rsidP="008235AB">
            <w:pPr>
              <w:jc w:val="both"/>
              <w:rPr>
                <w:rFonts w:ascii="Arial" w:hAnsi="Arial" w:cs="Arial"/>
                <w:sz w:val="20"/>
              </w:rPr>
            </w:pPr>
            <w:r w:rsidRPr="004F1CDA">
              <w:rPr>
                <w:rFonts w:ascii="Arial" w:hAnsi="Arial" w:cs="Arial"/>
                <w:sz w:val="16"/>
                <w:szCs w:val="16"/>
              </w:rPr>
              <w:t>Datos estadísticos al corte del mes de mayo del año judicial 2020-2021.</w:t>
            </w:r>
          </w:p>
        </w:tc>
      </w:tr>
    </w:tbl>
    <w:p w14:paraId="60BEBD19" w14:textId="77777777" w:rsidR="00662003" w:rsidRPr="004F1CDA" w:rsidRDefault="00662003" w:rsidP="00662003">
      <w:pPr>
        <w:widowControl w:val="0"/>
        <w:autoSpaceDE w:val="0"/>
        <w:autoSpaceDN w:val="0"/>
        <w:adjustRightInd w:val="0"/>
        <w:spacing w:after="240"/>
        <w:jc w:val="both"/>
        <w:rPr>
          <w:rFonts w:ascii="Arial" w:hAnsi="Arial" w:cs="Arial"/>
        </w:rPr>
      </w:pPr>
    </w:p>
    <w:p w14:paraId="33E72BD1"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u w:color="63392E"/>
        </w:rPr>
      </w:pPr>
      <w:r w:rsidRPr="00662003">
        <w:rPr>
          <w:rFonts w:ascii="Arial" w:hAnsi="Arial" w:cs="Arial"/>
          <w:sz w:val="22"/>
          <w:u w:color="63392E"/>
        </w:rPr>
        <w:t xml:space="preserve">Es por lo anterior, que se colige la viabilidad de implementar medidas administrativas que reorganicen los juzgados y se aprovechen los recursos humanos. </w:t>
      </w:r>
    </w:p>
    <w:p w14:paraId="4688C79E"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u w:color="63392E"/>
        </w:rPr>
      </w:pPr>
    </w:p>
    <w:p w14:paraId="085ED84F"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u w:color="63392E"/>
        </w:rPr>
      </w:pPr>
      <w:r w:rsidRPr="00662003">
        <w:rPr>
          <w:rFonts w:ascii="Arial" w:hAnsi="Arial" w:cs="Arial"/>
          <w:sz w:val="22"/>
          <w:u w:color="63392E"/>
        </w:rPr>
        <w:t xml:space="preserve">Por lo antes expuesto, y con fundamento en los artículos </w:t>
      </w:r>
      <w:r w:rsidRPr="00662003">
        <w:rPr>
          <w:rFonts w:ascii="Arial" w:hAnsi="Arial" w:cs="Arial"/>
          <w:sz w:val="22"/>
        </w:rPr>
        <w:t>78 bis de la Constitución Política del Estado de Campeche, y los diversos artículos 8, 110, párrafo segundo, y 125, fracciones II, VI, XVIII y XXXIII, de la Ley Orgánica del Poder Judicial del Estado</w:t>
      </w:r>
      <w:r w:rsidRPr="00662003">
        <w:rPr>
          <w:rFonts w:ascii="Arial" w:hAnsi="Arial" w:cs="Arial"/>
          <w:sz w:val="22"/>
          <w:u w:color="63392E"/>
        </w:rPr>
        <w:t>, se emite el siguiente:</w:t>
      </w:r>
    </w:p>
    <w:p w14:paraId="399D155B" w14:textId="77777777" w:rsidR="00662003" w:rsidRPr="00662003" w:rsidRDefault="00662003" w:rsidP="00662003">
      <w:pPr>
        <w:autoSpaceDE w:val="0"/>
        <w:autoSpaceDN w:val="0"/>
        <w:adjustRightInd w:val="0"/>
        <w:spacing w:line="360" w:lineRule="auto"/>
        <w:ind w:left="284"/>
        <w:jc w:val="both"/>
        <w:rPr>
          <w:rFonts w:ascii="Arial" w:hAnsi="Arial" w:cs="Arial"/>
          <w:b/>
          <w:bCs/>
          <w:sz w:val="22"/>
        </w:rPr>
      </w:pPr>
    </w:p>
    <w:p w14:paraId="5A4928E9" w14:textId="77777777" w:rsidR="00662003" w:rsidRPr="00662003" w:rsidRDefault="00662003" w:rsidP="00662003">
      <w:pPr>
        <w:spacing w:after="200" w:line="360" w:lineRule="auto"/>
        <w:ind w:left="284"/>
        <w:jc w:val="both"/>
        <w:rPr>
          <w:rFonts w:ascii="Arial" w:hAnsi="Arial" w:cs="Arial"/>
          <w:b/>
          <w:bCs/>
          <w:sz w:val="22"/>
        </w:rPr>
      </w:pPr>
      <w:bookmarkStart w:id="13" w:name="OLE_LINK224"/>
      <w:bookmarkStart w:id="14" w:name="OLE_LINK225"/>
      <w:r w:rsidRPr="00662003">
        <w:rPr>
          <w:rFonts w:ascii="Arial" w:hAnsi="Arial" w:cs="Arial"/>
          <w:b/>
          <w:bCs/>
          <w:sz w:val="22"/>
        </w:rPr>
        <w:t xml:space="preserve">ACUERDO GENERAL NÚMERO 35/CJCAM/20-2021, POR EL CUAL SE DETERMINA LA FUSIÓN DE LOS JUZGADOS QUINTO Y SEXTO AUXILIAR DE PRIMERA INSTANCIA DEL PRIMER DISTRITO JUDICIAL DEL ESTADO, SE CREA EL JUZGADO AUXILIAR MERCANTIL, </w:t>
      </w:r>
      <w:r w:rsidRPr="00662003">
        <w:rPr>
          <w:rFonts w:ascii="Arial" w:hAnsi="Arial" w:cs="Arial"/>
          <w:b/>
          <w:sz w:val="22"/>
          <w:u w:color="63392E"/>
        </w:rPr>
        <w:t xml:space="preserve">DE CUANTÍA MENOR CIVIL Y DE EXTINCIÓN DE DOMINIO </w:t>
      </w:r>
      <w:r w:rsidRPr="00662003">
        <w:rPr>
          <w:rFonts w:ascii="Arial" w:hAnsi="Arial" w:cs="Arial"/>
          <w:b/>
          <w:bCs/>
          <w:sz w:val="22"/>
        </w:rPr>
        <w:t xml:space="preserve">DE PRIMERA INSTANCIA DEL PRIMER DISTRITO JUDICIAL DEL ESTADO DE CAMPECHE, Y SE ADOPTAN MEDIDAS ADMINISTRATIVAS PARA </w:t>
      </w:r>
      <w:r w:rsidRPr="00662003">
        <w:rPr>
          <w:rFonts w:ascii="Arial" w:hAnsi="Arial" w:cs="Arial"/>
          <w:b/>
          <w:bCs/>
          <w:sz w:val="22"/>
          <w:lang w:val="es-ES"/>
        </w:rPr>
        <w:t>EL FORTALECIMIENTO DE LA IMPARTICIÓN DE JUSTICIA.</w:t>
      </w:r>
    </w:p>
    <w:bookmarkEnd w:id="13"/>
    <w:bookmarkEnd w:id="14"/>
    <w:p w14:paraId="43B35F37" w14:textId="77777777" w:rsidR="00662003" w:rsidRPr="00662003" w:rsidRDefault="00662003" w:rsidP="00662003">
      <w:pPr>
        <w:spacing w:line="360" w:lineRule="auto"/>
        <w:ind w:left="284"/>
        <w:jc w:val="both"/>
        <w:rPr>
          <w:rFonts w:ascii="Arial" w:hAnsi="Arial" w:cs="Arial"/>
          <w:b/>
          <w:bCs/>
          <w:sz w:val="22"/>
        </w:rPr>
      </w:pPr>
    </w:p>
    <w:p w14:paraId="5358A263" w14:textId="77777777" w:rsidR="00662003" w:rsidRPr="00662003" w:rsidRDefault="00662003" w:rsidP="00662003">
      <w:pPr>
        <w:widowControl w:val="0"/>
        <w:autoSpaceDE w:val="0"/>
        <w:autoSpaceDN w:val="0"/>
        <w:adjustRightInd w:val="0"/>
        <w:spacing w:line="360" w:lineRule="auto"/>
        <w:ind w:left="284"/>
        <w:jc w:val="both"/>
        <w:rPr>
          <w:rFonts w:ascii="Arial" w:hAnsi="Arial" w:cs="Arial"/>
          <w:bCs/>
          <w:sz w:val="22"/>
          <w:u w:color="63392E"/>
        </w:rPr>
      </w:pPr>
      <w:r w:rsidRPr="00662003">
        <w:rPr>
          <w:rFonts w:ascii="Arial" w:hAnsi="Arial" w:cs="Arial"/>
          <w:b/>
          <w:sz w:val="22"/>
          <w:u w:color="63392E"/>
        </w:rPr>
        <w:t xml:space="preserve">PRIMERO. </w:t>
      </w:r>
      <w:r w:rsidRPr="00662003">
        <w:rPr>
          <w:rFonts w:ascii="Arial" w:hAnsi="Arial" w:cs="Arial"/>
          <w:bCs/>
          <w:sz w:val="22"/>
          <w:u w:color="63392E"/>
        </w:rPr>
        <w:t xml:space="preserve">Se determina la fusión del </w:t>
      </w:r>
      <w:bookmarkStart w:id="15" w:name="OLE_LINK168"/>
      <w:bookmarkStart w:id="16" w:name="OLE_LINK169"/>
      <w:bookmarkStart w:id="17" w:name="OLE_LINK176"/>
      <w:bookmarkStart w:id="18" w:name="OLE_LINK177"/>
      <w:r w:rsidRPr="00662003">
        <w:rPr>
          <w:rFonts w:ascii="Arial" w:hAnsi="Arial" w:cs="Arial"/>
          <w:bCs/>
          <w:sz w:val="22"/>
          <w:u w:color="63392E"/>
        </w:rPr>
        <w:t xml:space="preserve">Juzgado Quinto Auxiliar de Primera Instancia </w:t>
      </w:r>
      <w:bookmarkEnd w:id="15"/>
      <w:bookmarkEnd w:id="16"/>
      <w:r w:rsidRPr="00662003">
        <w:rPr>
          <w:rFonts w:ascii="Arial" w:hAnsi="Arial" w:cs="Arial"/>
          <w:bCs/>
          <w:sz w:val="22"/>
          <w:u w:color="63392E"/>
        </w:rPr>
        <w:t>al Juzgado Sexto Auxiliar de Primera Instancia, ambos del Primer Distrito Judicial del Estado</w:t>
      </w:r>
      <w:bookmarkStart w:id="19" w:name="OLE_LINK164"/>
      <w:bookmarkStart w:id="20" w:name="OLE_LINK165"/>
      <w:bookmarkEnd w:id="17"/>
      <w:bookmarkEnd w:id="18"/>
      <w:r w:rsidRPr="00662003">
        <w:rPr>
          <w:rFonts w:ascii="Arial" w:hAnsi="Arial" w:cs="Arial"/>
          <w:bCs/>
          <w:sz w:val="22"/>
          <w:u w:color="63392E"/>
        </w:rPr>
        <w:t>; en consecuencia, se decreta la extinción del primero de los nombrados.</w:t>
      </w:r>
    </w:p>
    <w:p w14:paraId="0A5A8EE7" w14:textId="77777777" w:rsidR="00662003" w:rsidRPr="00662003" w:rsidRDefault="00662003" w:rsidP="00662003">
      <w:pPr>
        <w:widowControl w:val="0"/>
        <w:autoSpaceDE w:val="0"/>
        <w:autoSpaceDN w:val="0"/>
        <w:adjustRightInd w:val="0"/>
        <w:spacing w:line="360" w:lineRule="auto"/>
        <w:ind w:left="284"/>
        <w:jc w:val="both"/>
        <w:rPr>
          <w:rFonts w:ascii="Arial" w:hAnsi="Arial" w:cs="Arial"/>
          <w:bCs/>
          <w:sz w:val="22"/>
          <w:u w:color="63392E"/>
        </w:rPr>
      </w:pPr>
    </w:p>
    <w:p w14:paraId="4F28ECB7" w14:textId="77777777" w:rsidR="00662003" w:rsidRPr="00662003" w:rsidRDefault="00662003" w:rsidP="00662003">
      <w:pPr>
        <w:widowControl w:val="0"/>
        <w:autoSpaceDE w:val="0"/>
        <w:autoSpaceDN w:val="0"/>
        <w:adjustRightInd w:val="0"/>
        <w:spacing w:line="360" w:lineRule="auto"/>
        <w:ind w:left="284"/>
        <w:jc w:val="both"/>
        <w:rPr>
          <w:rFonts w:ascii="Arial" w:hAnsi="Arial" w:cs="Arial"/>
          <w:bCs/>
          <w:sz w:val="22"/>
          <w:u w:color="63392E"/>
        </w:rPr>
      </w:pPr>
      <w:r w:rsidRPr="00662003">
        <w:rPr>
          <w:rFonts w:ascii="Arial" w:hAnsi="Arial" w:cs="Arial"/>
          <w:b/>
          <w:sz w:val="22"/>
          <w:u w:color="63392E"/>
        </w:rPr>
        <w:t>SEGUNDO.</w:t>
      </w:r>
      <w:r w:rsidRPr="00662003">
        <w:rPr>
          <w:rFonts w:ascii="Arial" w:hAnsi="Arial" w:cs="Arial"/>
          <w:bCs/>
          <w:sz w:val="22"/>
          <w:u w:color="63392E"/>
        </w:rPr>
        <w:t> El Juzgado Sexto Auxiliar de Primera Instancia del Primer Distrito Judicial del Estado,  a partir del uno de septiembre de dos mil veintiuno, se fusiona y se transforma en </w:t>
      </w:r>
      <w:bookmarkStart w:id="21" w:name="OLE_LINK172"/>
      <w:bookmarkStart w:id="22" w:name="OLE_LINK173"/>
      <w:r w:rsidRPr="00662003">
        <w:rPr>
          <w:rFonts w:ascii="Arial" w:hAnsi="Arial" w:cs="Arial"/>
          <w:b/>
          <w:sz w:val="22"/>
          <w:u w:color="63392E"/>
        </w:rPr>
        <w:t xml:space="preserve">Juzgado Auxiliar Mercantil, </w:t>
      </w:r>
      <w:bookmarkStart w:id="23" w:name="OLE_LINK202"/>
      <w:bookmarkStart w:id="24" w:name="OLE_LINK203"/>
      <w:r w:rsidRPr="00662003">
        <w:rPr>
          <w:rFonts w:ascii="Arial" w:hAnsi="Arial" w:cs="Arial"/>
          <w:b/>
          <w:sz w:val="22"/>
          <w:u w:color="63392E"/>
        </w:rPr>
        <w:t xml:space="preserve">de Cuantía Menor Civil y de Extinción de Dominio </w:t>
      </w:r>
      <w:bookmarkEnd w:id="23"/>
      <w:bookmarkEnd w:id="24"/>
      <w:r w:rsidRPr="00662003">
        <w:rPr>
          <w:rFonts w:ascii="Arial" w:hAnsi="Arial" w:cs="Arial"/>
          <w:b/>
          <w:sz w:val="22"/>
          <w:u w:color="63392E"/>
        </w:rPr>
        <w:t>de Primera Instancia del Primer Distrito Judicial del Estado de Campeche</w:t>
      </w:r>
      <w:bookmarkEnd w:id="21"/>
      <w:bookmarkEnd w:id="22"/>
      <w:r w:rsidRPr="00662003">
        <w:rPr>
          <w:rFonts w:ascii="Arial" w:hAnsi="Arial" w:cs="Arial"/>
          <w:bCs/>
          <w:sz w:val="22"/>
          <w:u w:color="63392E"/>
        </w:rPr>
        <w:t xml:space="preserve">, con sede en San Francisco de Campeche, Campeche; conservará su jurisdicción y competencia; y continuará conociendo de los asuntos que tenga en trámite y los que les fueren remitidos con motivo de la conclusión de funciones del </w:t>
      </w:r>
      <w:bookmarkStart w:id="25" w:name="OLE_LINK170"/>
      <w:bookmarkStart w:id="26" w:name="OLE_LINK171"/>
      <w:r w:rsidRPr="00662003">
        <w:rPr>
          <w:rFonts w:ascii="Arial" w:hAnsi="Arial" w:cs="Arial"/>
          <w:bCs/>
          <w:sz w:val="22"/>
          <w:u w:color="63392E"/>
        </w:rPr>
        <w:t>Juzgado Quinto Auxiliar de Primera Instancia del Primer Distrito Judicial del Estado.</w:t>
      </w:r>
    </w:p>
    <w:bookmarkEnd w:id="19"/>
    <w:bookmarkEnd w:id="20"/>
    <w:bookmarkEnd w:id="25"/>
    <w:bookmarkEnd w:id="26"/>
    <w:p w14:paraId="700DF62E" w14:textId="77777777" w:rsidR="00662003" w:rsidRPr="00662003" w:rsidRDefault="00662003" w:rsidP="00662003">
      <w:pPr>
        <w:widowControl w:val="0"/>
        <w:autoSpaceDE w:val="0"/>
        <w:autoSpaceDN w:val="0"/>
        <w:adjustRightInd w:val="0"/>
        <w:spacing w:line="360" w:lineRule="auto"/>
        <w:ind w:left="284"/>
        <w:jc w:val="both"/>
        <w:rPr>
          <w:rFonts w:ascii="Arial" w:hAnsi="Arial" w:cs="Arial"/>
          <w:color w:val="63392E"/>
          <w:sz w:val="22"/>
          <w:u w:color="63392E"/>
        </w:rPr>
      </w:pPr>
    </w:p>
    <w:p w14:paraId="62AA2A69" w14:textId="77777777" w:rsidR="00662003" w:rsidRPr="00662003" w:rsidRDefault="00662003" w:rsidP="00662003">
      <w:pPr>
        <w:widowControl w:val="0"/>
        <w:autoSpaceDE w:val="0"/>
        <w:autoSpaceDN w:val="0"/>
        <w:adjustRightInd w:val="0"/>
        <w:spacing w:line="360" w:lineRule="auto"/>
        <w:ind w:left="284"/>
        <w:jc w:val="both"/>
        <w:rPr>
          <w:rFonts w:ascii="Arial" w:hAnsi="Arial" w:cs="Arial"/>
          <w:bCs/>
          <w:sz w:val="22"/>
          <w:u w:color="63392E"/>
        </w:rPr>
      </w:pPr>
      <w:r w:rsidRPr="00662003">
        <w:rPr>
          <w:rFonts w:ascii="Arial" w:hAnsi="Arial" w:cs="Arial"/>
          <w:b/>
          <w:bCs/>
          <w:sz w:val="22"/>
          <w:u w:color="63392E"/>
        </w:rPr>
        <w:t xml:space="preserve">TERCERO. </w:t>
      </w:r>
      <w:r w:rsidRPr="00662003">
        <w:rPr>
          <w:rFonts w:ascii="Arial" w:hAnsi="Arial" w:cs="Arial"/>
          <w:sz w:val="22"/>
          <w:u w:color="63392E"/>
        </w:rPr>
        <w:t xml:space="preserve">Se excluye definitivamente del conocimiento de los </w:t>
      </w:r>
      <w:bookmarkStart w:id="27" w:name="OLE_LINK174"/>
      <w:bookmarkStart w:id="28" w:name="OLE_LINK175"/>
      <w:r w:rsidRPr="00662003">
        <w:rPr>
          <w:rFonts w:ascii="Arial" w:hAnsi="Arial" w:cs="Arial"/>
          <w:sz w:val="22"/>
          <w:u w:color="63392E"/>
        </w:rPr>
        <w:t xml:space="preserve">inicios, de exhortos, despachos y requisitorias, </w:t>
      </w:r>
      <w:bookmarkEnd w:id="27"/>
      <w:bookmarkEnd w:id="28"/>
      <w:r w:rsidRPr="00662003">
        <w:rPr>
          <w:rFonts w:ascii="Arial" w:hAnsi="Arial" w:cs="Arial"/>
          <w:sz w:val="22"/>
          <w:u w:color="63392E"/>
        </w:rPr>
        <w:t>a partir del dieciséis de agosto de dos mil veintiuno,</w:t>
      </w:r>
      <w:r w:rsidRPr="00662003">
        <w:rPr>
          <w:rFonts w:ascii="Arial" w:hAnsi="Arial" w:cs="Arial"/>
          <w:b/>
          <w:bCs/>
          <w:sz w:val="22"/>
          <w:u w:color="63392E"/>
        </w:rPr>
        <w:t xml:space="preserve"> </w:t>
      </w:r>
      <w:r w:rsidRPr="00662003">
        <w:rPr>
          <w:rFonts w:ascii="Arial" w:hAnsi="Arial" w:cs="Arial"/>
          <w:sz w:val="22"/>
          <w:u w:color="63392E"/>
        </w:rPr>
        <w:t xml:space="preserve">al </w:t>
      </w:r>
      <w:r w:rsidRPr="00662003">
        <w:rPr>
          <w:rFonts w:ascii="Arial" w:hAnsi="Arial" w:cs="Arial"/>
          <w:bCs/>
          <w:sz w:val="22"/>
          <w:u w:color="63392E"/>
        </w:rPr>
        <w:t xml:space="preserve">Juzgado </w:t>
      </w:r>
      <w:bookmarkStart w:id="29" w:name="OLE_LINK204"/>
      <w:bookmarkStart w:id="30" w:name="OLE_LINK205"/>
      <w:r w:rsidRPr="00662003">
        <w:rPr>
          <w:rFonts w:ascii="Arial" w:hAnsi="Arial" w:cs="Arial"/>
          <w:bCs/>
          <w:sz w:val="22"/>
          <w:u w:color="63392E"/>
        </w:rPr>
        <w:t>Quinto Auxiliar de Primera Instancia del Primer Distrito Judicial del Estado</w:t>
      </w:r>
      <w:bookmarkEnd w:id="29"/>
      <w:bookmarkEnd w:id="30"/>
      <w:r w:rsidRPr="00662003">
        <w:rPr>
          <w:rFonts w:ascii="Arial" w:hAnsi="Arial" w:cs="Arial"/>
          <w:sz w:val="22"/>
          <w:u w:color="63392E"/>
        </w:rPr>
        <w:t xml:space="preserve">; por lo que todos los asuntos correspondientes que se presenten, se remitirán al </w:t>
      </w:r>
      <w:r w:rsidRPr="00662003">
        <w:rPr>
          <w:rFonts w:ascii="Arial" w:hAnsi="Arial" w:cs="Arial"/>
          <w:bCs/>
          <w:sz w:val="22"/>
          <w:u w:color="63392E"/>
        </w:rPr>
        <w:t>Juzgado Sexto Auxiliar de Primera Instancia del Primer Distrito Judicial del Estado.</w:t>
      </w:r>
    </w:p>
    <w:p w14:paraId="3529E6F8" w14:textId="77777777" w:rsidR="00662003" w:rsidRPr="00662003" w:rsidRDefault="00662003" w:rsidP="00662003">
      <w:pPr>
        <w:widowControl w:val="0"/>
        <w:autoSpaceDE w:val="0"/>
        <w:autoSpaceDN w:val="0"/>
        <w:adjustRightInd w:val="0"/>
        <w:spacing w:line="360" w:lineRule="auto"/>
        <w:ind w:left="284"/>
        <w:jc w:val="both"/>
        <w:rPr>
          <w:rFonts w:ascii="Arial" w:hAnsi="Arial" w:cs="Arial"/>
          <w:bCs/>
          <w:sz w:val="22"/>
          <w:u w:color="63392E"/>
        </w:rPr>
      </w:pPr>
    </w:p>
    <w:p w14:paraId="238E965B" w14:textId="77777777" w:rsidR="00662003" w:rsidRPr="00662003" w:rsidRDefault="00662003" w:rsidP="00662003">
      <w:pPr>
        <w:widowControl w:val="0"/>
        <w:autoSpaceDE w:val="0"/>
        <w:autoSpaceDN w:val="0"/>
        <w:adjustRightInd w:val="0"/>
        <w:spacing w:line="360" w:lineRule="auto"/>
        <w:ind w:left="284"/>
        <w:jc w:val="both"/>
        <w:rPr>
          <w:rFonts w:ascii="Arial" w:hAnsi="Arial" w:cs="Arial"/>
          <w:bCs/>
          <w:sz w:val="22"/>
          <w:u w:color="63392E"/>
        </w:rPr>
      </w:pPr>
      <w:r w:rsidRPr="00662003">
        <w:rPr>
          <w:rFonts w:ascii="Arial" w:hAnsi="Arial" w:cs="Arial"/>
          <w:bCs/>
          <w:sz w:val="22"/>
          <w:u w:color="63392E"/>
        </w:rPr>
        <w:t xml:space="preserve">El Juzgado Quinto Auxiliar de Primera Instancia del Primer Distrito Judicial del Estado, hasta que surta efectos su fusión continuará sustanciando los diversos juicios que se iniciaron y tramitan en el mismo. </w:t>
      </w:r>
    </w:p>
    <w:p w14:paraId="302AE7DE" w14:textId="77777777" w:rsidR="00662003" w:rsidRPr="00662003" w:rsidRDefault="00662003" w:rsidP="00662003">
      <w:pPr>
        <w:widowControl w:val="0"/>
        <w:autoSpaceDE w:val="0"/>
        <w:autoSpaceDN w:val="0"/>
        <w:adjustRightInd w:val="0"/>
        <w:spacing w:line="360" w:lineRule="auto"/>
        <w:ind w:left="284"/>
        <w:jc w:val="both"/>
        <w:rPr>
          <w:rFonts w:ascii="Arial" w:hAnsi="Arial" w:cs="Arial"/>
          <w:color w:val="63392E"/>
          <w:sz w:val="22"/>
          <w:u w:color="63392E"/>
        </w:rPr>
      </w:pPr>
    </w:p>
    <w:p w14:paraId="790DFC12"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u w:color="63392E"/>
        </w:rPr>
      </w:pPr>
      <w:r w:rsidRPr="00662003">
        <w:rPr>
          <w:rFonts w:ascii="Arial" w:hAnsi="Arial" w:cs="Arial"/>
          <w:sz w:val="22"/>
          <w:u w:color="63392E"/>
        </w:rPr>
        <w:t>De igual manera, los expedientes del Juzgado Quinto Auxiliar de Primera Instancia del Primer Distrito Judicial del Estado, que se encuentren en archivo definitivo quedarán a disposición en el lugar en el que actualmente se encuentran en el Archivo Judicial del Estado, quedando bajo la jurisdicción y competencia del </w:t>
      </w:r>
      <w:r w:rsidRPr="00662003">
        <w:rPr>
          <w:rFonts w:ascii="Arial" w:hAnsi="Arial" w:cs="Arial"/>
          <w:bCs/>
          <w:sz w:val="22"/>
          <w:u w:color="63392E"/>
        </w:rPr>
        <w:t xml:space="preserve">Juzgado Auxiliar </w:t>
      </w:r>
      <w:bookmarkStart w:id="31" w:name="OLE_LINK206"/>
      <w:bookmarkStart w:id="32" w:name="OLE_LINK207"/>
      <w:r w:rsidRPr="00662003">
        <w:rPr>
          <w:rFonts w:ascii="Arial" w:hAnsi="Arial" w:cs="Arial"/>
          <w:bCs/>
          <w:sz w:val="22"/>
          <w:u w:color="63392E"/>
        </w:rPr>
        <w:t xml:space="preserve">Mercantil, de Cuantía Menor Civil y de Extinción de Dominio </w:t>
      </w:r>
      <w:bookmarkEnd w:id="31"/>
      <w:bookmarkEnd w:id="32"/>
      <w:r w:rsidRPr="00662003">
        <w:rPr>
          <w:rFonts w:ascii="Arial" w:hAnsi="Arial" w:cs="Arial"/>
          <w:bCs/>
          <w:sz w:val="22"/>
          <w:u w:color="63392E"/>
        </w:rPr>
        <w:t>de Primera Instancia del Primer Distrito Judicial del Estado de Campeche</w:t>
      </w:r>
      <w:r w:rsidRPr="00662003">
        <w:rPr>
          <w:rFonts w:ascii="Arial" w:hAnsi="Arial" w:cs="Arial"/>
          <w:sz w:val="22"/>
          <w:u w:color="63392E"/>
        </w:rPr>
        <w:t xml:space="preserve">, quien conocerá de cualquier cuestión que se suscite </w:t>
      </w:r>
      <w:r w:rsidRPr="00662003">
        <w:rPr>
          <w:rFonts w:ascii="Arial" w:hAnsi="Arial" w:cs="Arial"/>
          <w:sz w:val="22"/>
          <w:u w:color="63392E"/>
        </w:rPr>
        <w:lastRenderedPageBreak/>
        <w:t>en ellos. </w:t>
      </w:r>
    </w:p>
    <w:p w14:paraId="288C493C" w14:textId="77777777" w:rsidR="00662003" w:rsidRPr="00662003" w:rsidRDefault="00662003" w:rsidP="00662003">
      <w:pPr>
        <w:widowControl w:val="0"/>
        <w:autoSpaceDE w:val="0"/>
        <w:autoSpaceDN w:val="0"/>
        <w:adjustRightInd w:val="0"/>
        <w:spacing w:line="360" w:lineRule="auto"/>
        <w:ind w:left="284"/>
        <w:jc w:val="both"/>
        <w:rPr>
          <w:rFonts w:ascii="Arial" w:hAnsi="Arial" w:cs="Arial"/>
          <w:b/>
          <w:sz w:val="22"/>
          <w:u w:color="63392E"/>
        </w:rPr>
      </w:pPr>
    </w:p>
    <w:p w14:paraId="28E23EAB"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u w:color="63392E"/>
        </w:rPr>
      </w:pPr>
      <w:r w:rsidRPr="00662003">
        <w:rPr>
          <w:rFonts w:ascii="Arial" w:hAnsi="Arial" w:cs="Arial"/>
          <w:b/>
          <w:sz w:val="22"/>
          <w:u w:color="63392E"/>
        </w:rPr>
        <w:t xml:space="preserve">CUARTO. </w:t>
      </w:r>
      <w:r w:rsidRPr="00662003">
        <w:rPr>
          <w:rFonts w:ascii="Arial" w:hAnsi="Arial" w:cs="Arial"/>
          <w:sz w:val="22"/>
          <w:u w:color="63392E"/>
        </w:rPr>
        <w:t xml:space="preserve">El procedimiento a seguir en la entrega-recepción de los recursos humanos, materiales y tecnológicos, así como de los expedientes en trámite, sistemas, objetos y valores, que obren en el juzgado que habrá de fusionarse, será con base a los lineamientos que establezcan para tal efecto las Comisiones de Vigilancia, Información y Evaluación, y de Administración del Consejo de la Judicatura Local, las cuales tendrán a su cargo desarrollar las metodologías, de forma puntual y pertinente, que habrán de observarse durante el proceso de entrega-recepción a que se contrae este Acuerdo General. En dicho procedimiento de entrega-recepción, deberá darse la intervención legal correspondiente a la Contraloría Interna del Poder Judicial del Estado, de conformidad con lo que dispone el artículo 204, fracciones III y IV, de la  Ley Orgánica del Poder Judicial del Estado, y las correlativas de la Ley de Entrega-Recepción del Estado de Campeche y sus Municipios, y el manual respectivo. </w:t>
      </w:r>
    </w:p>
    <w:p w14:paraId="0A8ADE9F" w14:textId="77777777" w:rsidR="00662003" w:rsidRPr="00662003" w:rsidRDefault="00662003" w:rsidP="00662003">
      <w:pPr>
        <w:pStyle w:val="NormalWeb"/>
        <w:spacing w:line="360" w:lineRule="auto"/>
        <w:ind w:left="284"/>
        <w:jc w:val="both"/>
        <w:rPr>
          <w:rFonts w:ascii="Arial" w:hAnsi="Arial" w:cs="Arial"/>
          <w:sz w:val="22"/>
          <w:u w:color="63392E"/>
          <w:lang w:eastAsia="es-MX"/>
        </w:rPr>
      </w:pPr>
      <w:r w:rsidRPr="00662003">
        <w:rPr>
          <w:rFonts w:ascii="Arial" w:hAnsi="Arial" w:cs="Arial"/>
          <w:b/>
          <w:bCs/>
          <w:sz w:val="22"/>
          <w:u w:color="63392E"/>
          <w:lang w:eastAsia="es-MX"/>
        </w:rPr>
        <w:t>QUINTO.</w:t>
      </w:r>
      <w:r w:rsidRPr="00662003">
        <w:rPr>
          <w:rFonts w:ascii="Arial" w:hAnsi="Arial" w:cs="Arial"/>
          <w:sz w:val="22"/>
          <w:u w:color="63392E"/>
          <w:lang w:eastAsia="es-MX"/>
        </w:rPr>
        <w:t> La plaza de Juez de Primera Instancia disponible será adscrita por el Pleno del Consejo de la Judicatura Local, con base a los requerimientos de las diversas áreas jurisdiccionales del Poder Judicial del Estado.</w:t>
      </w:r>
    </w:p>
    <w:p w14:paraId="0C8B2B98"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u w:color="63392E"/>
        </w:rPr>
      </w:pPr>
      <w:r w:rsidRPr="00662003">
        <w:rPr>
          <w:rFonts w:ascii="Arial" w:hAnsi="Arial" w:cs="Arial"/>
          <w:b/>
          <w:bCs/>
          <w:sz w:val="22"/>
          <w:u w:color="63392E"/>
        </w:rPr>
        <w:t xml:space="preserve">SEXTO. </w:t>
      </w:r>
      <w:r w:rsidRPr="00662003">
        <w:rPr>
          <w:rFonts w:ascii="Arial" w:hAnsi="Arial" w:cs="Arial"/>
          <w:sz w:val="22"/>
          <w:u w:color="63392E"/>
        </w:rPr>
        <w:t xml:space="preserve">Con conocimiento de las partes en el proceso, mediante notificación personal, los expedientes, exhortos, requisitorias y amparos, radicados y en trámite, del </w:t>
      </w:r>
      <w:r w:rsidRPr="00662003">
        <w:rPr>
          <w:rFonts w:ascii="Arial" w:hAnsi="Arial" w:cs="Arial"/>
          <w:bCs/>
          <w:sz w:val="22"/>
        </w:rPr>
        <w:t xml:space="preserve">Juzgado Quinto Auxiliar de Primera Instancia del Primer Distrito Judicial del Estado, </w:t>
      </w:r>
      <w:r w:rsidRPr="00662003">
        <w:rPr>
          <w:rFonts w:ascii="Arial" w:hAnsi="Arial" w:cs="Arial"/>
          <w:sz w:val="22"/>
          <w:u w:color="63392E"/>
        </w:rPr>
        <w:t>deberán ser registrados y conservarán el número asignado en el juzgado de su procedencia.</w:t>
      </w:r>
    </w:p>
    <w:p w14:paraId="521411AD"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u w:color="63392E"/>
        </w:rPr>
      </w:pPr>
    </w:p>
    <w:p w14:paraId="66F7012C"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u w:color="63392E"/>
        </w:rPr>
      </w:pPr>
      <w:r w:rsidRPr="00662003">
        <w:rPr>
          <w:rFonts w:ascii="Arial" w:hAnsi="Arial" w:cs="Arial"/>
          <w:b/>
          <w:sz w:val="22"/>
          <w:u w:color="63392E"/>
        </w:rPr>
        <w:t>SÉPTIMO.</w:t>
      </w:r>
      <w:r w:rsidRPr="00662003">
        <w:rPr>
          <w:rFonts w:ascii="Arial" w:hAnsi="Arial" w:cs="Arial"/>
          <w:sz w:val="22"/>
          <w:u w:color="63392E"/>
        </w:rPr>
        <w:t xml:space="preserve"> El Consejo de la Judicatura Local, podrá realizar la reasignación administrativa del personal de los juzgados fusionados, conforme a las necesidades del servicio.</w:t>
      </w:r>
    </w:p>
    <w:p w14:paraId="2CF4E155"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u w:color="63392E"/>
        </w:rPr>
      </w:pPr>
    </w:p>
    <w:p w14:paraId="49754661"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u w:color="63392E"/>
        </w:rPr>
      </w:pPr>
      <w:r w:rsidRPr="00662003">
        <w:rPr>
          <w:rFonts w:ascii="Arial" w:hAnsi="Arial" w:cs="Arial"/>
          <w:b/>
          <w:sz w:val="22"/>
          <w:u w:color="63392E"/>
        </w:rPr>
        <w:t>OCTAVO.</w:t>
      </w:r>
      <w:r w:rsidRPr="00662003">
        <w:rPr>
          <w:rFonts w:ascii="Arial" w:hAnsi="Arial" w:cs="Arial"/>
          <w:sz w:val="22"/>
          <w:u w:color="63392E"/>
        </w:rPr>
        <w:t xml:space="preserve"> La Oficialía de Partes Común del Primer Distrito Judicial del Estado, continuará con la recepción e inscripción en el Sistema de Registro y Control de Inicios y Promociones, y turno de los inicios, exhortos, amparos, despachos, y requisitorias; los cuales remitirá al </w:t>
      </w:r>
      <w:r w:rsidRPr="00662003">
        <w:rPr>
          <w:rFonts w:ascii="Arial" w:hAnsi="Arial" w:cs="Arial"/>
          <w:bCs/>
          <w:sz w:val="22"/>
          <w:u w:color="63392E"/>
        </w:rPr>
        <w:t>Juzgado Auxiliar Mercantil, de Cuantía Menor Civil y de Extinción de Dominio de Primera Instancia del Primer Distrito Judicial del Estado de Campeche</w:t>
      </w:r>
      <w:r w:rsidRPr="00662003">
        <w:rPr>
          <w:rFonts w:ascii="Arial" w:hAnsi="Arial" w:cs="Arial"/>
          <w:bCs/>
          <w:sz w:val="22"/>
        </w:rPr>
        <w:t>.</w:t>
      </w:r>
    </w:p>
    <w:p w14:paraId="3319E289"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u w:color="63392E"/>
        </w:rPr>
      </w:pPr>
    </w:p>
    <w:p w14:paraId="03147FCF"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u w:color="63392E"/>
        </w:rPr>
      </w:pPr>
      <w:r w:rsidRPr="00662003">
        <w:rPr>
          <w:rFonts w:ascii="Arial" w:hAnsi="Arial" w:cs="Arial"/>
          <w:b/>
          <w:sz w:val="22"/>
          <w:u w:color="63392E"/>
        </w:rPr>
        <w:t xml:space="preserve">NOVENO. </w:t>
      </w:r>
      <w:r w:rsidRPr="00662003">
        <w:rPr>
          <w:rFonts w:ascii="Arial" w:hAnsi="Arial" w:cs="Arial"/>
          <w:sz w:val="22"/>
          <w:u w:color="63392E"/>
        </w:rPr>
        <w:t>El Pleno y las Comisiones de Creación de Nuevos Órganos, de Carrera Judicial, de Administración y de Adscripción del Consejo de la Judicatura Local, estarán facultados para interpretar y resolver las cuestiones administrativas que se susciten con motivo de la aplicación del presente Acuerdo General en el ámbito de sus respectivas competencias.</w:t>
      </w:r>
    </w:p>
    <w:p w14:paraId="4477DA1A" w14:textId="77777777" w:rsidR="00662003" w:rsidRPr="00662003" w:rsidRDefault="00662003" w:rsidP="00662003">
      <w:pPr>
        <w:autoSpaceDE w:val="0"/>
        <w:autoSpaceDN w:val="0"/>
        <w:adjustRightInd w:val="0"/>
        <w:spacing w:line="360" w:lineRule="auto"/>
        <w:ind w:left="284"/>
        <w:jc w:val="both"/>
        <w:rPr>
          <w:rFonts w:ascii="Arial" w:hAnsi="Arial" w:cs="Arial"/>
          <w:b/>
          <w:bCs/>
          <w:sz w:val="22"/>
        </w:rPr>
      </w:pPr>
    </w:p>
    <w:p w14:paraId="44F6F03D" w14:textId="77777777" w:rsidR="00662003" w:rsidRPr="00662003" w:rsidRDefault="00662003" w:rsidP="00662003">
      <w:pPr>
        <w:autoSpaceDE w:val="0"/>
        <w:autoSpaceDN w:val="0"/>
        <w:adjustRightInd w:val="0"/>
        <w:spacing w:line="360" w:lineRule="auto"/>
        <w:ind w:left="284"/>
        <w:jc w:val="center"/>
        <w:rPr>
          <w:rFonts w:ascii="Arial" w:hAnsi="Arial" w:cs="Arial"/>
          <w:b/>
          <w:bCs/>
          <w:sz w:val="22"/>
        </w:rPr>
      </w:pPr>
      <w:r w:rsidRPr="00662003">
        <w:rPr>
          <w:rFonts w:ascii="Arial" w:hAnsi="Arial" w:cs="Arial"/>
          <w:b/>
          <w:bCs/>
          <w:sz w:val="22"/>
        </w:rPr>
        <w:lastRenderedPageBreak/>
        <w:t>TRANSITORIOS</w:t>
      </w:r>
    </w:p>
    <w:p w14:paraId="506B2801" w14:textId="77777777" w:rsidR="00662003" w:rsidRPr="00662003" w:rsidRDefault="00662003" w:rsidP="00662003">
      <w:pPr>
        <w:autoSpaceDE w:val="0"/>
        <w:autoSpaceDN w:val="0"/>
        <w:adjustRightInd w:val="0"/>
        <w:spacing w:line="360" w:lineRule="auto"/>
        <w:ind w:left="284"/>
        <w:jc w:val="center"/>
        <w:rPr>
          <w:rFonts w:ascii="Arial" w:hAnsi="Arial" w:cs="Arial"/>
          <w:b/>
          <w:bCs/>
          <w:sz w:val="22"/>
        </w:rPr>
      </w:pPr>
    </w:p>
    <w:p w14:paraId="39EA9205" w14:textId="77777777" w:rsidR="00662003" w:rsidRPr="00662003" w:rsidRDefault="00662003" w:rsidP="00662003">
      <w:pPr>
        <w:autoSpaceDE w:val="0"/>
        <w:autoSpaceDN w:val="0"/>
        <w:adjustRightInd w:val="0"/>
        <w:spacing w:line="360" w:lineRule="auto"/>
        <w:ind w:left="284"/>
        <w:jc w:val="both"/>
        <w:rPr>
          <w:rFonts w:ascii="Arial" w:hAnsi="Arial" w:cs="Arial"/>
          <w:bCs/>
          <w:sz w:val="22"/>
        </w:rPr>
      </w:pPr>
      <w:r w:rsidRPr="00662003">
        <w:rPr>
          <w:rFonts w:ascii="Arial" w:hAnsi="Arial" w:cs="Arial"/>
          <w:b/>
          <w:bCs/>
          <w:sz w:val="22"/>
        </w:rPr>
        <w:t>PRIMERO.</w:t>
      </w:r>
      <w:r w:rsidRPr="00662003">
        <w:rPr>
          <w:rFonts w:ascii="Arial" w:hAnsi="Arial" w:cs="Arial"/>
          <w:bCs/>
          <w:sz w:val="22"/>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76F0939E" w14:textId="77777777" w:rsidR="00662003" w:rsidRPr="00662003" w:rsidRDefault="00662003" w:rsidP="00662003">
      <w:pPr>
        <w:autoSpaceDE w:val="0"/>
        <w:autoSpaceDN w:val="0"/>
        <w:adjustRightInd w:val="0"/>
        <w:spacing w:line="360" w:lineRule="auto"/>
        <w:ind w:left="284"/>
        <w:jc w:val="both"/>
        <w:rPr>
          <w:rFonts w:ascii="Arial" w:hAnsi="Arial" w:cs="Arial"/>
          <w:bCs/>
          <w:sz w:val="22"/>
        </w:rPr>
      </w:pPr>
    </w:p>
    <w:p w14:paraId="065C1162" w14:textId="77777777" w:rsidR="00662003" w:rsidRPr="00662003" w:rsidRDefault="00662003" w:rsidP="00662003">
      <w:pPr>
        <w:autoSpaceDE w:val="0"/>
        <w:autoSpaceDN w:val="0"/>
        <w:adjustRightInd w:val="0"/>
        <w:spacing w:line="360" w:lineRule="auto"/>
        <w:ind w:left="284"/>
        <w:jc w:val="both"/>
        <w:rPr>
          <w:rFonts w:ascii="Arial" w:hAnsi="Arial" w:cs="Arial"/>
          <w:bCs/>
          <w:sz w:val="22"/>
        </w:rPr>
      </w:pPr>
      <w:r w:rsidRPr="00662003">
        <w:rPr>
          <w:rFonts w:ascii="Arial" w:hAnsi="Arial" w:cs="Arial"/>
          <w:b/>
          <w:bCs/>
          <w:sz w:val="22"/>
        </w:rPr>
        <w:t xml:space="preserve">SEGUNDO. </w:t>
      </w:r>
      <w:r w:rsidRPr="00662003">
        <w:rPr>
          <w:rFonts w:ascii="Arial" w:hAnsi="Arial" w:cs="Arial"/>
          <w:bCs/>
          <w:sz w:val="22"/>
        </w:rPr>
        <w:t>El presente Acuerdo General entra en vigor el día de su publicación en el Periódico Oficial del Estado, de conformidad con el artículo 4 del Código Civil vigente en la entidad.</w:t>
      </w:r>
    </w:p>
    <w:p w14:paraId="15138F2E" w14:textId="77777777" w:rsidR="00662003" w:rsidRPr="00662003" w:rsidRDefault="00662003" w:rsidP="00662003">
      <w:pPr>
        <w:autoSpaceDE w:val="0"/>
        <w:autoSpaceDN w:val="0"/>
        <w:adjustRightInd w:val="0"/>
        <w:spacing w:line="360" w:lineRule="auto"/>
        <w:ind w:left="284"/>
        <w:jc w:val="both"/>
        <w:rPr>
          <w:rFonts w:ascii="Arial" w:hAnsi="Arial" w:cs="Arial"/>
          <w:bCs/>
          <w:sz w:val="22"/>
        </w:rPr>
      </w:pPr>
    </w:p>
    <w:p w14:paraId="2A68A27E" w14:textId="77777777" w:rsidR="00662003" w:rsidRPr="00662003" w:rsidRDefault="00662003" w:rsidP="00662003">
      <w:pPr>
        <w:autoSpaceDE w:val="0"/>
        <w:autoSpaceDN w:val="0"/>
        <w:adjustRightInd w:val="0"/>
        <w:spacing w:line="360" w:lineRule="auto"/>
        <w:ind w:left="284"/>
        <w:jc w:val="both"/>
        <w:rPr>
          <w:rFonts w:ascii="Arial" w:hAnsi="Arial" w:cs="Arial"/>
          <w:bCs/>
          <w:sz w:val="22"/>
        </w:rPr>
      </w:pPr>
      <w:r w:rsidRPr="00662003">
        <w:rPr>
          <w:rFonts w:ascii="Arial" w:hAnsi="Arial" w:cs="Arial"/>
          <w:b/>
          <w:bCs/>
          <w:sz w:val="22"/>
        </w:rPr>
        <w:t>TERCERO.</w:t>
      </w:r>
      <w:r w:rsidRPr="00662003">
        <w:rPr>
          <w:rFonts w:ascii="Arial" w:hAnsi="Arial" w:cs="Arial"/>
          <w:bCs/>
          <w:sz w:val="22"/>
        </w:rPr>
        <w:t xml:space="preserve"> Comuníquese el presente Acuerdo General al Director de Recursos Materiales del Poder Judicial del Estado, a fin de que lleve a cabo los reportes de las altas y bajas del activo fijo (mobiliario y material de papelería) del juzgado fusionado; hecho lo anterior, proceda a llevar a cabo el retiro de la placa de identificación del juzgado en cita.</w:t>
      </w:r>
    </w:p>
    <w:p w14:paraId="0B2E79E4" w14:textId="77777777" w:rsidR="00662003" w:rsidRPr="00662003" w:rsidRDefault="00662003" w:rsidP="00662003">
      <w:pPr>
        <w:autoSpaceDE w:val="0"/>
        <w:autoSpaceDN w:val="0"/>
        <w:adjustRightInd w:val="0"/>
        <w:spacing w:line="360" w:lineRule="auto"/>
        <w:ind w:left="284"/>
        <w:jc w:val="both"/>
        <w:rPr>
          <w:rFonts w:ascii="Arial" w:hAnsi="Arial" w:cs="Arial"/>
          <w:b/>
          <w:bCs/>
          <w:sz w:val="22"/>
        </w:rPr>
      </w:pPr>
    </w:p>
    <w:p w14:paraId="1106E990" w14:textId="77777777" w:rsidR="00662003" w:rsidRPr="00662003" w:rsidRDefault="00662003" w:rsidP="00662003">
      <w:pPr>
        <w:autoSpaceDE w:val="0"/>
        <w:autoSpaceDN w:val="0"/>
        <w:adjustRightInd w:val="0"/>
        <w:spacing w:line="360" w:lineRule="auto"/>
        <w:ind w:left="284"/>
        <w:jc w:val="both"/>
        <w:rPr>
          <w:rFonts w:ascii="Arial" w:hAnsi="Arial" w:cs="Arial"/>
          <w:bCs/>
          <w:sz w:val="22"/>
        </w:rPr>
      </w:pPr>
      <w:r w:rsidRPr="00662003">
        <w:rPr>
          <w:rFonts w:ascii="Arial" w:hAnsi="Arial" w:cs="Arial"/>
          <w:b/>
          <w:bCs/>
          <w:sz w:val="22"/>
        </w:rPr>
        <w:t>CUARTO.</w:t>
      </w:r>
      <w:r w:rsidRPr="00662003">
        <w:rPr>
          <w:rFonts w:ascii="Arial" w:hAnsi="Arial" w:cs="Arial"/>
          <w:bCs/>
          <w:sz w:val="22"/>
        </w:rPr>
        <w:t xml:space="preserve"> Se instruye a la Secretaría Ejecutiva, para que proceda a retirar los sellos de los juzgados fusionados.</w:t>
      </w:r>
    </w:p>
    <w:p w14:paraId="513AE299" w14:textId="77777777" w:rsidR="00662003" w:rsidRPr="00662003" w:rsidRDefault="00662003" w:rsidP="00662003">
      <w:pPr>
        <w:autoSpaceDE w:val="0"/>
        <w:autoSpaceDN w:val="0"/>
        <w:adjustRightInd w:val="0"/>
        <w:spacing w:line="360" w:lineRule="auto"/>
        <w:ind w:left="284"/>
        <w:jc w:val="both"/>
        <w:rPr>
          <w:rFonts w:ascii="Arial" w:hAnsi="Arial" w:cs="Arial"/>
          <w:bCs/>
          <w:sz w:val="22"/>
        </w:rPr>
      </w:pPr>
    </w:p>
    <w:p w14:paraId="5B13E4A4" w14:textId="77777777" w:rsidR="00662003" w:rsidRPr="00662003" w:rsidRDefault="00662003" w:rsidP="00662003">
      <w:pPr>
        <w:widowControl w:val="0"/>
        <w:autoSpaceDE w:val="0"/>
        <w:autoSpaceDN w:val="0"/>
        <w:adjustRightInd w:val="0"/>
        <w:spacing w:line="360" w:lineRule="auto"/>
        <w:ind w:left="284"/>
        <w:jc w:val="both"/>
        <w:rPr>
          <w:rFonts w:ascii="Arial" w:hAnsi="Arial" w:cs="Arial"/>
          <w:sz w:val="22"/>
          <w:u w:color="63392E"/>
        </w:rPr>
      </w:pPr>
      <w:r w:rsidRPr="00662003">
        <w:rPr>
          <w:rFonts w:ascii="Arial" w:hAnsi="Arial" w:cs="Arial"/>
          <w:b/>
          <w:sz w:val="22"/>
          <w:u w:color="63392E"/>
        </w:rPr>
        <w:t>QUINTO.</w:t>
      </w:r>
      <w:r w:rsidRPr="00662003">
        <w:rPr>
          <w:rFonts w:ascii="Arial" w:hAnsi="Arial" w:cs="Arial"/>
          <w:sz w:val="22"/>
          <w:u w:color="63392E"/>
        </w:rPr>
        <w:t xml:space="preserve"> Dentro de los quince días hábiles siguientes a la fecha de fusión a que se refiere el presente Acuerdo General, el titular o encargado del </w:t>
      </w:r>
      <w:r w:rsidRPr="00662003">
        <w:rPr>
          <w:rFonts w:ascii="Arial" w:hAnsi="Arial" w:cs="Arial"/>
          <w:bCs/>
          <w:sz w:val="22"/>
          <w:u w:color="63392E"/>
        </w:rPr>
        <w:t>Juzgado Auxiliar Mercantil, de Cuantía Menor Civil y de Extinción de Dominio de Primera Instancia del Primer Distrito Judicial del Estado de Campeche</w:t>
      </w:r>
      <w:r w:rsidRPr="00662003">
        <w:rPr>
          <w:rFonts w:ascii="Arial" w:hAnsi="Arial" w:cs="Arial"/>
          <w:sz w:val="22"/>
          <w:u w:color="63392E"/>
        </w:rPr>
        <w:t>, deberá comunicar a la Comisión de Vigilancia, Información y Evaluación, sobre los resultados de la medida ordenada, conforme al siguiente cuadro:</w:t>
      </w:r>
    </w:p>
    <w:p w14:paraId="25375859" w14:textId="77777777" w:rsidR="00662003" w:rsidRPr="004F1CDA" w:rsidRDefault="00662003" w:rsidP="00662003">
      <w:pPr>
        <w:widowControl w:val="0"/>
        <w:autoSpaceDE w:val="0"/>
        <w:autoSpaceDN w:val="0"/>
        <w:adjustRightInd w:val="0"/>
        <w:spacing w:line="360" w:lineRule="auto"/>
        <w:jc w:val="both"/>
        <w:rPr>
          <w:rFonts w:ascii="Arial" w:hAnsi="Arial" w:cs="Arial"/>
          <w:u w:color="63392E"/>
        </w:rPr>
      </w:pPr>
    </w:p>
    <w:p w14:paraId="57450FF8" w14:textId="77777777" w:rsidR="00662003" w:rsidRPr="004F1CDA" w:rsidRDefault="00662003" w:rsidP="00662003">
      <w:pPr>
        <w:tabs>
          <w:tab w:val="left" w:pos="851"/>
          <w:tab w:val="left" w:pos="1418"/>
          <w:tab w:val="left" w:leader="dot" w:pos="7655"/>
        </w:tabs>
        <w:spacing w:line="360" w:lineRule="auto"/>
        <w:jc w:val="center"/>
        <w:rPr>
          <w:rFonts w:ascii="Arial" w:hAnsi="Arial" w:cs="Arial"/>
          <w:b/>
        </w:rPr>
      </w:pPr>
      <w:r w:rsidRPr="004F1CDA">
        <w:rPr>
          <w:rFonts w:ascii="Arial" w:hAnsi="Arial" w:cs="Arial"/>
          <w:b/>
        </w:rPr>
        <w:t>MOVIMIENTO TOTAL DE ASUNTOS</w:t>
      </w:r>
    </w:p>
    <w:p w14:paraId="0F827B6F" w14:textId="77777777" w:rsidR="00662003" w:rsidRPr="004F1CDA" w:rsidRDefault="00662003" w:rsidP="00662003">
      <w:pPr>
        <w:tabs>
          <w:tab w:val="left" w:pos="851"/>
          <w:tab w:val="left" w:pos="1418"/>
          <w:tab w:val="left" w:leader="dot" w:pos="7655"/>
        </w:tabs>
        <w:spacing w:line="360" w:lineRule="auto"/>
        <w:jc w:val="center"/>
        <w:rPr>
          <w:rFonts w:ascii="Arial" w:hAnsi="Arial" w:cs="Arial"/>
          <w:b/>
        </w:rPr>
      </w:pPr>
    </w:p>
    <w:tbl>
      <w:tblPr>
        <w:tblStyle w:val="Tablaconcuadrcula"/>
        <w:tblW w:w="0" w:type="auto"/>
        <w:jc w:val="center"/>
        <w:tblLook w:val="04A0" w:firstRow="1" w:lastRow="0" w:firstColumn="1" w:lastColumn="0" w:noHBand="0" w:noVBand="1"/>
      </w:tblPr>
      <w:tblGrid>
        <w:gridCol w:w="1454"/>
        <w:gridCol w:w="1537"/>
        <w:gridCol w:w="1457"/>
        <w:gridCol w:w="1447"/>
        <w:gridCol w:w="1537"/>
        <w:gridCol w:w="1622"/>
      </w:tblGrid>
      <w:tr w:rsidR="00662003" w:rsidRPr="004F1CDA" w14:paraId="473ADEDA" w14:textId="77777777" w:rsidTr="003F1149">
        <w:trPr>
          <w:trHeight w:val="479"/>
          <w:jc w:val="center"/>
        </w:trPr>
        <w:tc>
          <w:tcPr>
            <w:tcW w:w="1454" w:type="dxa"/>
            <w:vMerge w:val="restart"/>
            <w:shd w:val="clear" w:color="auto" w:fill="A6A6A6" w:themeFill="background1" w:themeFillShade="A6"/>
            <w:vAlign w:val="center"/>
          </w:tcPr>
          <w:p w14:paraId="1BC5F8BD" w14:textId="77777777" w:rsidR="00662003" w:rsidRPr="004F1CDA" w:rsidRDefault="00662003" w:rsidP="008235AB">
            <w:pPr>
              <w:tabs>
                <w:tab w:val="left" w:pos="851"/>
                <w:tab w:val="left" w:pos="1418"/>
                <w:tab w:val="left" w:leader="dot" w:pos="7655"/>
              </w:tabs>
              <w:spacing w:line="276" w:lineRule="auto"/>
              <w:jc w:val="center"/>
              <w:rPr>
                <w:rFonts w:ascii="Arial" w:hAnsi="Arial" w:cs="Arial"/>
                <w:b/>
              </w:rPr>
            </w:pPr>
            <w:r w:rsidRPr="004F1CDA">
              <w:rPr>
                <w:rFonts w:ascii="Arial" w:hAnsi="Arial" w:cs="Arial"/>
                <w:b/>
              </w:rPr>
              <w:t>ÓRGANO</w:t>
            </w:r>
          </w:p>
        </w:tc>
        <w:tc>
          <w:tcPr>
            <w:tcW w:w="1537" w:type="dxa"/>
            <w:vMerge w:val="restart"/>
            <w:shd w:val="clear" w:color="auto" w:fill="A6A6A6" w:themeFill="background1" w:themeFillShade="A6"/>
            <w:vAlign w:val="center"/>
          </w:tcPr>
          <w:p w14:paraId="14E432F8" w14:textId="77777777" w:rsidR="00662003" w:rsidRPr="004F1CDA" w:rsidRDefault="00662003" w:rsidP="008235AB">
            <w:pPr>
              <w:tabs>
                <w:tab w:val="left" w:pos="851"/>
                <w:tab w:val="left" w:pos="1418"/>
                <w:tab w:val="left" w:leader="dot" w:pos="7655"/>
              </w:tabs>
              <w:spacing w:line="276" w:lineRule="auto"/>
              <w:jc w:val="center"/>
              <w:rPr>
                <w:rFonts w:ascii="Arial" w:hAnsi="Arial" w:cs="Arial"/>
                <w:b/>
              </w:rPr>
            </w:pPr>
            <w:r w:rsidRPr="004F1CDA">
              <w:rPr>
                <w:rFonts w:ascii="Arial" w:hAnsi="Arial" w:cs="Arial"/>
                <w:b/>
              </w:rPr>
              <w:t>EXISTENCIA INICIAL</w:t>
            </w:r>
          </w:p>
        </w:tc>
        <w:tc>
          <w:tcPr>
            <w:tcW w:w="1457" w:type="dxa"/>
            <w:vMerge w:val="restart"/>
            <w:shd w:val="clear" w:color="auto" w:fill="A6A6A6" w:themeFill="background1" w:themeFillShade="A6"/>
            <w:vAlign w:val="center"/>
          </w:tcPr>
          <w:p w14:paraId="11841270" w14:textId="77777777" w:rsidR="00662003" w:rsidRPr="004F1CDA" w:rsidRDefault="00662003" w:rsidP="008235AB">
            <w:pPr>
              <w:tabs>
                <w:tab w:val="left" w:pos="851"/>
                <w:tab w:val="left" w:pos="1418"/>
                <w:tab w:val="left" w:leader="dot" w:pos="7655"/>
              </w:tabs>
              <w:spacing w:line="276" w:lineRule="auto"/>
              <w:jc w:val="center"/>
              <w:rPr>
                <w:rFonts w:ascii="Arial" w:hAnsi="Arial" w:cs="Arial"/>
                <w:b/>
              </w:rPr>
            </w:pPr>
            <w:r w:rsidRPr="004F1CDA">
              <w:rPr>
                <w:rFonts w:ascii="Arial" w:hAnsi="Arial" w:cs="Arial"/>
                <w:b/>
              </w:rPr>
              <w:t>INGRESO</w:t>
            </w:r>
          </w:p>
        </w:tc>
        <w:tc>
          <w:tcPr>
            <w:tcW w:w="1447" w:type="dxa"/>
            <w:vMerge w:val="restart"/>
            <w:shd w:val="clear" w:color="auto" w:fill="A6A6A6" w:themeFill="background1" w:themeFillShade="A6"/>
            <w:vAlign w:val="center"/>
          </w:tcPr>
          <w:p w14:paraId="12C40AF6" w14:textId="77777777" w:rsidR="00662003" w:rsidRPr="004F1CDA" w:rsidRDefault="00662003" w:rsidP="008235AB">
            <w:pPr>
              <w:tabs>
                <w:tab w:val="left" w:pos="851"/>
                <w:tab w:val="left" w:pos="1418"/>
                <w:tab w:val="left" w:leader="dot" w:pos="7655"/>
              </w:tabs>
              <w:spacing w:line="276" w:lineRule="auto"/>
              <w:jc w:val="center"/>
              <w:rPr>
                <w:rFonts w:ascii="Arial" w:hAnsi="Arial" w:cs="Arial"/>
                <w:b/>
              </w:rPr>
            </w:pPr>
            <w:r w:rsidRPr="004F1CDA">
              <w:rPr>
                <w:rFonts w:ascii="Arial" w:hAnsi="Arial" w:cs="Arial"/>
                <w:b/>
              </w:rPr>
              <w:t>EGRESO</w:t>
            </w:r>
          </w:p>
        </w:tc>
        <w:tc>
          <w:tcPr>
            <w:tcW w:w="3159" w:type="dxa"/>
            <w:gridSpan w:val="2"/>
            <w:shd w:val="clear" w:color="auto" w:fill="A6A6A6" w:themeFill="background1" w:themeFillShade="A6"/>
            <w:vAlign w:val="center"/>
          </w:tcPr>
          <w:p w14:paraId="05E542A8" w14:textId="77777777" w:rsidR="00662003" w:rsidRPr="004F1CDA" w:rsidRDefault="00662003" w:rsidP="008235AB">
            <w:pPr>
              <w:tabs>
                <w:tab w:val="left" w:pos="851"/>
                <w:tab w:val="left" w:pos="1418"/>
                <w:tab w:val="left" w:leader="dot" w:pos="7655"/>
              </w:tabs>
              <w:spacing w:line="276" w:lineRule="auto"/>
              <w:jc w:val="center"/>
              <w:rPr>
                <w:rFonts w:ascii="Arial" w:hAnsi="Arial" w:cs="Arial"/>
                <w:b/>
              </w:rPr>
            </w:pPr>
            <w:r w:rsidRPr="004F1CDA">
              <w:rPr>
                <w:rFonts w:ascii="Arial" w:hAnsi="Arial" w:cs="Arial"/>
                <w:b/>
              </w:rPr>
              <w:t>EXISTENCIA FINAL</w:t>
            </w:r>
          </w:p>
        </w:tc>
      </w:tr>
      <w:tr w:rsidR="00662003" w:rsidRPr="004F1CDA" w14:paraId="6FBF65AF" w14:textId="77777777" w:rsidTr="003F1149">
        <w:trPr>
          <w:trHeight w:val="710"/>
          <w:jc w:val="center"/>
        </w:trPr>
        <w:tc>
          <w:tcPr>
            <w:tcW w:w="1454" w:type="dxa"/>
            <w:vMerge/>
            <w:shd w:val="clear" w:color="auto" w:fill="A6A6A6" w:themeFill="background1" w:themeFillShade="A6"/>
          </w:tcPr>
          <w:p w14:paraId="38843766" w14:textId="77777777" w:rsidR="00662003" w:rsidRPr="004F1CDA" w:rsidRDefault="00662003" w:rsidP="008235AB">
            <w:pPr>
              <w:tabs>
                <w:tab w:val="left" w:pos="851"/>
                <w:tab w:val="left" w:pos="1418"/>
                <w:tab w:val="left" w:leader="dot" w:pos="7655"/>
              </w:tabs>
              <w:spacing w:line="276" w:lineRule="auto"/>
              <w:jc w:val="center"/>
              <w:rPr>
                <w:rFonts w:ascii="Arial" w:hAnsi="Arial" w:cs="Arial"/>
                <w:b/>
              </w:rPr>
            </w:pPr>
          </w:p>
        </w:tc>
        <w:tc>
          <w:tcPr>
            <w:tcW w:w="1537" w:type="dxa"/>
            <w:vMerge/>
            <w:shd w:val="clear" w:color="auto" w:fill="A6A6A6" w:themeFill="background1" w:themeFillShade="A6"/>
          </w:tcPr>
          <w:p w14:paraId="434E149A" w14:textId="77777777" w:rsidR="00662003" w:rsidRPr="004F1CDA" w:rsidRDefault="00662003" w:rsidP="008235AB">
            <w:pPr>
              <w:tabs>
                <w:tab w:val="left" w:pos="851"/>
                <w:tab w:val="left" w:pos="1418"/>
                <w:tab w:val="left" w:leader="dot" w:pos="7655"/>
              </w:tabs>
              <w:spacing w:line="276" w:lineRule="auto"/>
              <w:jc w:val="center"/>
              <w:rPr>
                <w:rFonts w:ascii="Arial" w:hAnsi="Arial" w:cs="Arial"/>
                <w:b/>
              </w:rPr>
            </w:pPr>
          </w:p>
        </w:tc>
        <w:tc>
          <w:tcPr>
            <w:tcW w:w="1457" w:type="dxa"/>
            <w:vMerge/>
            <w:shd w:val="clear" w:color="auto" w:fill="A6A6A6" w:themeFill="background1" w:themeFillShade="A6"/>
          </w:tcPr>
          <w:p w14:paraId="25793BE7" w14:textId="77777777" w:rsidR="00662003" w:rsidRPr="004F1CDA" w:rsidRDefault="00662003" w:rsidP="008235AB">
            <w:pPr>
              <w:tabs>
                <w:tab w:val="left" w:pos="851"/>
                <w:tab w:val="left" w:pos="1418"/>
                <w:tab w:val="left" w:leader="dot" w:pos="7655"/>
              </w:tabs>
              <w:spacing w:line="276" w:lineRule="auto"/>
              <w:jc w:val="center"/>
              <w:rPr>
                <w:rFonts w:ascii="Arial" w:hAnsi="Arial" w:cs="Arial"/>
                <w:b/>
              </w:rPr>
            </w:pPr>
          </w:p>
        </w:tc>
        <w:tc>
          <w:tcPr>
            <w:tcW w:w="1447" w:type="dxa"/>
            <w:vMerge/>
            <w:shd w:val="clear" w:color="auto" w:fill="A6A6A6" w:themeFill="background1" w:themeFillShade="A6"/>
          </w:tcPr>
          <w:p w14:paraId="36FBCC3C" w14:textId="77777777" w:rsidR="00662003" w:rsidRPr="004F1CDA" w:rsidRDefault="00662003" w:rsidP="008235AB">
            <w:pPr>
              <w:tabs>
                <w:tab w:val="left" w:pos="851"/>
                <w:tab w:val="left" w:pos="1418"/>
                <w:tab w:val="left" w:leader="dot" w:pos="7655"/>
              </w:tabs>
              <w:spacing w:line="276" w:lineRule="auto"/>
              <w:jc w:val="center"/>
              <w:rPr>
                <w:rFonts w:ascii="Arial" w:hAnsi="Arial" w:cs="Arial"/>
                <w:b/>
              </w:rPr>
            </w:pPr>
          </w:p>
        </w:tc>
        <w:tc>
          <w:tcPr>
            <w:tcW w:w="1537" w:type="dxa"/>
            <w:shd w:val="clear" w:color="auto" w:fill="A6A6A6" w:themeFill="background1" w:themeFillShade="A6"/>
            <w:vAlign w:val="center"/>
          </w:tcPr>
          <w:p w14:paraId="74D6DFED" w14:textId="77777777" w:rsidR="00662003" w:rsidRPr="004F1CDA" w:rsidRDefault="00662003" w:rsidP="008235AB">
            <w:pPr>
              <w:tabs>
                <w:tab w:val="left" w:pos="851"/>
                <w:tab w:val="left" w:pos="1418"/>
                <w:tab w:val="left" w:leader="dot" w:pos="7655"/>
              </w:tabs>
              <w:spacing w:line="276" w:lineRule="auto"/>
              <w:jc w:val="center"/>
              <w:rPr>
                <w:rFonts w:ascii="Arial" w:hAnsi="Arial" w:cs="Arial"/>
                <w:b/>
              </w:rPr>
            </w:pPr>
            <w:r w:rsidRPr="004F1CDA">
              <w:rPr>
                <w:rFonts w:ascii="Arial" w:hAnsi="Arial" w:cs="Arial"/>
                <w:b/>
              </w:rPr>
              <w:t>TRÁMITE</w:t>
            </w:r>
          </w:p>
        </w:tc>
        <w:tc>
          <w:tcPr>
            <w:tcW w:w="1622" w:type="dxa"/>
            <w:shd w:val="clear" w:color="auto" w:fill="A6A6A6" w:themeFill="background1" w:themeFillShade="A6"/>
            <w:vAlign w:val="center"/>
          </w:tcPr>
          <w:p w14:paraId="725987E6" w14:textId="77777777" w:rsidR="00662003" w:rsidRPr="004F1CDA" w:rsidRDefault="00662003" w:rsidP="008235AB">
            <w:pPr>
              <w:tabs>
                <w:tab w:val="left" w:pos="851"/>
                <w:tab w:val="left" w:pos="1418"/>
                <w:tab w:val="left" w:leader="dot" w:pos="7655"/>
              </w:tabs>
              <w:spacing w:line="276" w:lineRule="auto"/>
              <w:jc w:val="center"/>
              <w:rPr>
                <w:rFonts w:ascii="Arial" w:hAnsi="Arial" w:cs="Arial"/>
                <w:b/>
              </w:rPr>
            </w:pPr>
            <w:r w:rsidRPr="004F1CDA">
              <w:rPr>
                <w:rFonts w:ascii="Arial" w:hAnsi="Arial" w:cs="Arial"/>
                <w:b/>
              </w:rPr>
              <w:t>PENDIENTES DE TRÁMITE</w:t>
            </w:r>
          </w:p>
        </w:tc>
      </w:tr>
      <w:tr w:rsidR="00662003" w:rsidRPr="004F1CDA" w14:paraId="7EFF1C1B" w14:textId="77777777" w:rsidTr="003F1149">
        <w:trPr>
          <w:jc w:val="center"/>
        </w:trPr>
        <w:tc>
          <w:tcPr>
            <w:tcW w:w="1454" w:type="dxa"/>
          </w:tcPr>
          <w:p w14:paraId="1CACD067" w14:textId="77777777" w:rsidR="00662003" w:rsidRPr="004F1CDA" w:rsidRDefault="00662003" w:rsidP="008235AB">
            <w:pPr>
              <w:tabs>
                <w:tab w:val="left" w:pos="851"/>
                <w:tab w:val="left" w:pos="1418"/>
                <w:tab w:val="left" w:leader="dot" w:pos="7655"/>
              </w:tabs>
              <w:spacing w:line="360" w:lineRule="auto"/>
              <w:jc w:val="center"/>
              <w:rPr>
                <w:rFonts w:ascii="Arial" w:hAnsi="Arial" w:cs="Arial"/>
                <w:b/>
              </w:rPr>
            </w:pPr>
          </w:p>
        </w:tc>
        <w:tc>
          <w:tcPr>
            <w:tcW w:w="1537" w:type="dxa"/>
          </w:tcPr>
          <w:p w14:paraId="2CC3D390" w14:textId="77777777" w:rsidR="00662003" w:rsidRPr="004F1CDA" w:rsidRDefault="00662003" w:rsidP="008235AB">
            <w:pPr>
              <w:tabs>
                <w:tab w:val="left" w:pos="851"/>
                <w:tab w:val="left" w:pos="1418"/>
                <w:tab w:val="left" w:leader="dot" w:pos="7655"/>
              </w:tabs>
              <w:spacing w:line="360" w:lineRule="auto"/>
              <w:jc w:val="center"/>
              <w:rPr>
                <w:rFonts w:ascii="Arial" w:hAnsi="Arial" w:cs="Arial"/>
                <w:b/>
              </w:rPr>
            </w:pPr>
          </w:p>
        </w:tc>
        <w:tc>
          <w:tcPr>
            <w:tcW w:w="1457" w:type="dxa"/>
          </w:tcPr>
          <w:p w14:paraId="6F981479" w14:textId="77777777" w:rsidR="00662003" w:rsidRPr="004F1CDA" w:rsidRDefault="00662003" w:rsidP="008235AB">
            <w:pPr>
              <w:tabs>
                <w:tab w:val="left" w:pos="851"/>
                <w:tab w:val="left" w:pos="1418"/>
                <w:tab w:val="left" w:leader="dot" w:pos="7655"/>
              </w:tabs>
              <w:spacing w:line="360" w:lineRule="auto"/>
              <w:jc w:val="center"/>
              <w:rPr>
                <w:rFonts w:ascii="Arial" w:hAnsi="Arial" w:cs="Arial"/>
                <w:b/>
              </w:rPr>
            </w:pPr>
          </w:p>
        </w:tc>
        <w:tc>
          <w:tcPr>
            <w:tcW w:w="1447" w:type="dxa"/>
          </w:tcPr>
          <w:p w14:paraId="38566C01" w14:textId="77777777" w:rsidR="00662003" w:rsidRPr="004F1CDA" w:rsidRDefault="00662003" w:rsidP="008235AB">
            <w:pPr>
              <w:tabs>
                <w:tab w:val="left" w:pos="851"/>
                <w:tab w:val="left" w:pos="1418"/>
                <w:tab w:val="left" w:leader="dot" w:pos="7655"/>
              </w:tabs>
              <w:spacing w:line="360" w:lineRule="auto"/>
              <w:jc w:val="center"/>
              <w:rPr>
                <w:rFonts w:ascii="Arial" w:hAnsi="Arial" w:cs="Arial"/>
                <w:b/>
              </w:rPr>
            </w:pPr>
          </w:p>
        </w:tc>
        <w:tc>
          <w:tcPr>
            <w:tcW w:w="1537" w:type="dxa"/>
          </w:tcPr>
          <w:p w14:paraId="667A3A8D" w14:textId="77777777" w:rsidR="00662003" w:rsidRPr="004F1CDA" w:rsidRDefault="00662003" w:rsidP="008235AB">
            <w:pPr>
              <w:tabs>
                <w:tab w:val="left" w:pos="851"/>
                <w:tab w:val="left" w:pos="1418"/>
                <w:tab w:val="left" w:leader="dot" w:pos="7655"/>
              </w:tabs>
              <w:spacing w:line="360" w:lineRule="auto"/>
              <w:jc w:val="center"/>
              <w:rPr>
                <w:rFonts w:ascii="Arial" w:hAnsi="Arial" w:cs="Arial"/>
                <w:b/>
              </w:rPr>
            </w:pPr>
          </w:p>
        </w:tc>
        <w:tc>
          <w:tcPr>
            <w:tcW w:w="1622" w:type="dxa"/>
          </w:tcPr>
          <w:p w14:paraId="7A252B68" w14:textId="77777777" w:rsidR="00662003" w:rsidRPr="004F1CDA" w:rsidRDefault="00662003" w:rsidP="008235AB">
            <w:pPr>
              <w:tabs>
                <w:tab w:val="left" w:pos="851"/>
                <w:tab w:val="left" w:pos="1418"/>
                <w:tab w:val="left" w:leader="dot" w:pos="7655"/>
              </w:tabs>
              <w:spacing w:line="360" w:lineRule="auto"/>
              <w:jc w:val="center"/>
              <w:rPr>
                <w:rFonts w:ascii="Arial" w:hAnsi="Arial" w:cs="Arial"/>
                <w:b/>
              </w:rPr>
            </w:pPr>
          </w:p>
        </w:tc>
      </w:tr>
    </w:tbl>
    <w:p w14:paraId="1BE6243B" w14:textId="77777777" w:rsidR="00662003" w:rsidRPr="004F1CDA" w:rsidRDefault="00662003" w:rsidP="00662003">
      <w:pPr>
        <w:autoSpaceDE w:val="0"/>
        <w:autoSpaceDN w:val="0"/>
        <w:adjustRightInd w:val="0"/>
        <w:spacing w:line="360" w:lineRule="auto"/>
        <w:jc w:val="both"/>
        <w:rPr>
          <w:rFonts w:ascii="Arial" w:hAnsi="Arial" w:cs="Arial"/>
          <w:b/>
          <w:bCs/>
        </w:rPr>
      </w:pPr>
    </w:p>
    <w:p w14:paraId="6708BEFA" w14:textId="77777777" w:rsidR="00662003" w:rsidRPr="00662003" w:rsidRDefault="00662003" w:rsidP="00662003">
      <w:pPr>
        <w:tabs>
          <w:tab w:val="left" w:pos="284"/>
        </w:tabs>
        <w:autoSpaceDE w:val="0"/>
        <w:autoSpaceDN w:val="0"/>
        <w:adjustRightInd w:val="0"/>
        <w:spacing w:line="360" w:lineRule="auto"/>
        <w:ind w:left="284"/>
        <w:jc w:val="both"/>
        <w:rPr>
          <w:rFonts w:ascii="Arial" w:hAnsi="Arial" w:cs="Arial"/>
          <w:sz w:val="22"/>
          <w:szCs w:val="22"/>
        </w:rPr>
      </w:pPr>
      <w:r w:rsidRPr="00662003">
        <w:rPr>
          <w:rFonts w:ascii="Arial" w:hAnsi="Arial" w:cs="Arial"/>
          <w:b/>
          <w:bCs/>
          <w:sz w:val="22"/>
          <w:szCs w:val="22"/>
        </w:rPr>
        <w:t>SEXTO.</w:t>
      </w:r>
      <w:r w:rsidRPr="00662003">
        <w:rPr>
          <w:rFonts w:ascii="Arial" w:hAnsi="Arial" w:cs="Arial"/>
          <w:bCs/>
          <w:sz w:val="22"/>
          <w:szCs w:val="22"/>
        </w:rPr>
        <w:t xml:space="preserve"> La Comisión de Administración, por conducto de las áreas administrativas a su cargo que resulten competentes, dotará al Juzgado Auxiliar </w:t>
      </w:r>
      <w:r w:rsidRPr="00662003">
        <w:rPr>
          <w:rFonts w:ascii="Arial" w:hAnsi="Arial" w:cs="Arial"/>
          <w:bCs/>
          <w:sz w:val="22"/>
          <w:szCs w:val="22"/>
          <w:u w:color="63392E"/>
        </w:rPr>
        <w:t xml:space="preserve">Mercantil, de Cuantía Menor Civil y de Extinción de Dominio </w:t>
      </w:r>
      <w:r w:rsidRPr="00662003">
        <w:rPr>
          <w:rFonts w:ascii="Arial" w:hAnsi="Arial" w:cs="Arial"/>
          <w:bCs/>
          <w:sz w:val="22"/>
          <w:szCs w:val="22"/>
        </w:rPr>
        <w:t xml:space="preserve">de Primera Instancia del Primer Distrito Judicial </w:t>
      </w:r>
      <w:r w:rsidRPr="00662003">
        <w:rPr>
          <w:rFonts w:ascii="Arial" w:hAnsi="Arial" w:cs="Arial"/>
          <w:bCs/>
          <w:sz w:val="22"/>
          <w:szCs w:val="22"/>
        </w:rPr>
        <w:lastRenderedPageBreak/>
        <w:t>del Estado de Campeche</w:t>
      </w:r>
      <w:r w:rsidRPr="00662003">
        <w:rPr>
          <w:rFonts w:ascii="Arial" w:hAnsi="Arial" w:cs="Arial"/>
          <w:sz w:val="22"/>
          <w:szCs w:val="22"/>
        </w:rPr>
        <w:t>, del equipamiento necesario para el desempeño de sus funciones.</w:t>
      </w:r>
    </w:p>
    <w:p w14:paraId="55936AF7" w14:textId="77777777" w:rsidR="00662003" w:rsidRPr="00662003" w:rsidRDefault="00662003" w:rsidP="00662003">
      <w:pPr>
        <w:tabs>
          <w:tab w:val="left" w:pos="284"/>
        </w:tabs>
        <w:autoSpaceDE w:val="0"/>
        <w:autoSpaceDN w:val="0"/>
        <w:adjustRightInd w:val="0"/>
        <w:spacing w:line="360" w:lineRule="auto"/>
        <w:ind w:left="284"/>
        <w:jc w:val="both"/>
        <w:rPr>
          <w:rFonts w:ascii="Arial" w:hAnsi="Arial" w:cs="Arial"/>
          <w:sz w:val="22"/>
          <w:szCs w:val="22"/>
        </w:rPr>
      </w:pPr>
    </w:p>
    <w:p w14:paraId="137B6006" w14:textId="77777777" w:rsidR="00662003" w:rsidRPr="00662003" w:rsidRDefault="00662003" w:rsidP="00662003">
      <w:pPr>
        <w:tabs>
          <w:tab w:val="left" w:pos="284"/>
        </w:tabs>
        <w:autoSpaceDE w:val="0"/>
        <w:autoSpaceDN w:val="0"/>
        <w:adjustRightInd w:val="0"/>
        <w:spacing w:line="360" w:lineRule="auto"/>
        <w:ind w:left="284"/>
        <w:jc w:val="both"/>
        <w:rPr>
          <w:rFonts w:ascii="Arial" w:hAnsi="Arial" w:cs="Arial"/>
          <w:bCs/>
          <w:sz w:val="22"/>
          <w:szCs w:val="22"/>
        </w:rPr>
      </w:pPr>
      <w:r w:rsidRPr="00662003">
        <w:rPr>
          <w:rFonts w:ascii="Arial" w:hAnsi="Arial" w:cs="Arial"/>
          <w:b/>
          <w:bCs/>
          <w:sz w:val="22"/>
          <w:szCs w:val="22"/>
        </w:rPr>
        <w:t>SÉPTIMO.</w:t>
      </w:r>
      <w:r w:rsidRPr="00662003">
        <w:rPr>
          <w:rFonts w:ascii="Arial" w:hAnsi="Arial" w:cs="Arial"/>
          <w:bCs/>
          <w:sz w:val="22"/>
          <w:szCs w:val="22"/>
        </w:rPr>
        <w:t xml:space="preserve"> La Dirección de Tecnologías de la Información, deberá de realizar las adecuaciones correspondientes al Sistema de Registro y Control de Inicios y Promociones (OFPAC), así como al Sistema de Citas en Línea, Sistemas de Gestión Electrónica de Expedientes, de Archivo Judicial y de Central de Actuarios, y demás relativos, debiendo comunicar en un lapso no mayor a 5 días hábiles después de aprobado el presente Acuerdo General a la Comisión de Vigilancia, Información y Evaluación, de las medidas adoptadas al respecto.</w:t>
      </w:r>
    </w:p>
    <w:p w14:paraId="7F1F74EE" w14:textId="77777777" w:rsidR="00662003" w:rsidRPr="00662003" w:rsidRDefault="00662003" w:rsidP="00662003">
      <w:pPr>
        <w:tabs>
          <w:tab w:val="left" w:pos="284"/>
        </w:tabs>
        <w:autoSpaceDE w:val="0"/>
        <w:autoSpaceDN w:val="0"/>
        <w:adjustRightInd w:val="0"/>
        <w:spacing w:line="360" w:lineRule="auto"/>
        <w:ind w:left="284"/>
        <w:jc w:val="both"/>
        <w:rPr>
          <w:rFonts w:ascii="Arial" w:hAnsi="Arial" w:cs="Arial"/>
          <w:bCs/>
          <w:sz w:val="22"/>
          <w:szCs w:val="22"/>
        </w:rPr>
      </w:pPr>
    </w:p>
    <w:p w14:paraId="74D5DBD9" w14:textId="77777777" w:rsidR="00662003" w:rsidRPr="00662003" w:rsidRDefault="00662003" w:rsidP="00662003">
      <w:pPr>
        <w:tabs>
          <w:tab w:val="left" w:pos="284"/>
        </w:tabs>
        <w:autoSpaceDE w:val="0"/>
        <w:autoSpaceDN w:val="0"/>
        <w:adjustRightInd w:val="0"/>
        <w:spacing w:line="360" w:lineRule="auto"/>
        <w:ind w:left="284"/>
        <w:jc w:val="both"/>
        <w:rPr>
          <w:rFonts w:ascii="Arial" w:hAnsi="Arial" w:cs="Arial"/>
          <w:b/>
          <w:bCs/>
          <w:sz w:val="22"/>
          <w:szCs w:val="22"/>
        </w:rPr>
      </w:pPr>
      <w:r w:rsidRPr="00662003">
        <w:rPr>
          <w:rFonts w:ascii="Arial" w:hAnsi="Arial" w:cs="Arial"/>
          <w:b/>
          <w:bCs/>
          <w:sz w:val="22"/>
          <w:szCs w:val="22"/>
        </w:rPr>
        <w:t>OCTAVO.</w:t>
      </w:r>
      <w:r w:rsidRPr="00662003">
        <w:rPr>
          <w:rFonts w:ascii="Arial" w:hAnsi="Arial" w:cs="Arial"/>
          <w:bCs/>
          <w:sz w:val="22"/>
          <w:szCs w:val="22"/>
        </w:rPr>
        <w:t xml:space="preserve"> Se derogan todas aquellas disposiciones contrarias al presente Acuerdo General.</w:t>
      </w:r>
    </w:p>
    <w:p w14:paraId="4B600ABE" w14:textId="77777777" w:rsidR="00662003" w:rsidRPr="00662003" w:rsidRDefault="00662003" w:rsidP="00662003">
      <w:pPr>
        <w:tabs>
          <w:tab w:val="left" w:pos="284"/>
        </w:tabs>
        <w:autoSpaceDE w:val="0"/>
        <w:autoSpaceDN w:val="0"/>
        <w:adjustRightInd w:val="0"/>
        <w:spacing w:line="360" w:lineRule="auto"/>
        <w:ind w:left="284"/>
        <w:jc w:val="both"/>
        <w:rPr>
          <w:rFonts w:ascii="Arial" w:hAnsi="Arial" w:cs="Arial"/>
          <w:b/>
          <w:bCs/>
          <w:sz w:val="22"/>
          <w:szCs w:val="22"/>
        </w:rPr>
      </w:pPr>
    </w:p>
    <w:p w14:paraId="79A046D4" w14:textId="3E88FF0E" w:rsidR="00C72BC6" w:rsidRPr="00662003" w:rsidRDefault="00662003" w:rsidP="00662003">
      <w:pPr>
        <w:tabs>
          <w:tab w:val="left" w:pos="284"/>
        </w:tabs>
        <w:spacing w:line="276" w:lineRule="auto"/>
        <w:ind w:left="284"/>
        <w:jc w:val="both"/>
        <w:rPr>
          <w:rFonts w:ascii="Arial" w:hAnsi="Arial" w:cs="Arial"/>
          <w:color w:val="000000" w:themeColor="text1"/>
          <w:sz w:val="22"/>
          <w:szCs w:val="22"/>
        </w:rPr>
      </w:pPr>
      <w:r w:rsidRPr="00662003">
        <w:rPr>
          <w:rFonts w:ascii="Arial" w:hAnsi="Arial" w:cs="Arial"/>
          <w:b/>
          <w:sz w:val="22"/>
          <w:szCs w:val="22"/>
        </w:rPr>
        <w:t>NOVENO.</w:t>
      </w:r>
      <w:r w:rsidRPr="00662003">
        <w:rPr>
          <w:rFonts w:ascii="Arial" w:hAnsi="Arial" w:cs="Arial"/>
          <w:sz w:val="22"/>
          <w:szCs w:val="22"/>
        </w:rPr>
        <w:t xml:space="preserve"> Comuníquese el presente Acuerdo General al Gobernador del Estado, al Honorable Congreso del Estado, al Honorable Tribunal Superior de Justicia del Estado, a la Secretaría General de Gobierno, a la Fiscalía General del Estado, al Instituto de Acceso a la Justicia del Estado de Campeche, así como a los Juzgados de Distrito y al Tribunal Colegiado del Trigésimo Primer Circuito, a los Juzgados de Distrito Especializados en Materia de Trabajo en el Estado de Campeche, al Centro Federal de Conciliación y Registro Laboral en el Estado, para los efectos a que haya lugar. Cúmplase</w:t>
      </w:r>
      <w:r w:rsidR="006A710F" w:rsidRPr="00662003">
        <w:rPr>
          <w:rFonts w:ascii="Arial" w:hAnsi="Arial" w:cs="Arial"/>
          <w:bCs/>
          <w:sz w:val="22"/>
          <w:szCs w:val="22"/>
        </w:rPr>
        <w:t>…”.</w:t>
      </w:r>
      <w:r w:rsidR="00620AB2" w:rsidRPr="00662003">
        <w:rPr>
          <w:rFonts w:ascii="Arial" w:hAnsi="Arial" w:cs="Arial"/>
          <w:color w:val="000000" w:themeColor="text1"/>
          <w:sz w:val="22"/>
          <w:szCs w:val="22"/>
        </w:rPr>
        <w:t xml:space="preserve"> </w:t>
      </w:r>
    </w:p>
    <w:p w14:paraId="28AD825F" w14:textId="77777777" w:rsidR="00662003" w:rsidRPr="00FB79E5" w:rsidRDefault="00662003" w:rsidP="00662003">
      <w:pPr>
        <w:spacing w:line="276" w:lineRule="auto"/>
        <w:ind w:left="426"/>
        <w:jc w:val="both"/>
        <w:rPr>
          <w:rFonts w:ascii="Arial" w:hAnsi="Arial" w:cs="Arial"/>
          <w:color w:val="000000" w:themeColor="text1"/>
          <w:sz w:val="22"/>
          <w:szCs w:val="22"/>
        </w:rPr>
      </w:pP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475DAE86"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662003">
        <w:rPr>
          <w:rFonts w:ascii="Arial" w:hAnsi="Arial" w:cs="Arial"/>
          <w:bCs/>
        </w:rPr>
        <w:t>06</w:t>
      </w:r>
      <w:r w:rsidRPr="000A3A71">
        <w:rPr>
          <w:rFonts w:ascii="Arial" w:hAnsi="Arial" w:cs="Arial"/>
          <w:bCs/>
        </w:rPr>
        <w:t xml:space="preserve"> de </w:t>
      </w:r>
      <w:r w:rsidR="00662003">
        <w:rPr>
          <w:rFonts w:ascii="Arial" w:hAnsi="Arial" w:cs="Arial"/>
          <w:bCs/>
        </w:rPr>
        <w:t>agosto</w:t>
      </w:r>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4C70FAD9" w14:textId="77777777" w:rsidR="00955EE2" w:rsidRPr="000A3A71" w:rsidRDefault="00955EE2" w:rsidP="0001681B">
      <w:pPr>
        <w:tabs>
          <w:tab w:val="left" w:pos="1290"/>
        </w:tabs>
        <w:jc w:val="both"/>
        <w:rPr>
          <w:rFonts w:ascii="Arial" w:hAnsi="Arial" w:cs="Arial"/>
          <w:sz w:val="16"/>
          <w:szCs w:val="12"/>
          <w:lang w:val="es-MX"/>
        </w:rPr>
      </w:pPr>
    </w:p>
    <w:p w14:paraId="1313EB90" w14:textId="77777777" w:rsidR="0001681B" w:rsidRDefault="0001681B" w:rsidP="0001681B">
      <w:pPr>
        <w:tabs>
          <w:tab w:val="left" w:pos="1290"/>
        </w:tabs>
        <w:jc w:val="both"/>
        <w:rPr>
          <w:rFonts w:ascii="Arial" w:hAnsi="Arial" w:cs="Arial"/>
          <w:sz w:val="16"/>
          <w:szCs w:val="12"/>
          <w:lang w:val="es-MX"/>
        </w:rPr>
      </w:pPr>
    </w:p>
    <w:p w14:paraId="04B12706" w14:textId="77777777" w:rsidR="00820302" w:rsidRDefault="00820302" w:rsidP="0001681B">
      <w:pPr>
        <w:tabs>
          <w:tab w:val="left" w:pos="1290"/>
        </w:tabs>
        <w:jc w:val="both"/>
        <w:rPr>
          <w:rFonts w:ascii="Arial" w:hAnsi="Arial" w:cs="Arial"/>
          <w:sz w:val="16"/>
          <w:szCs w:val="12"/>
          <w:lang w:val="es-MX"/>
        </w:rPr>
      </w:pPr>
    </w:p>
    <w:p w14:paraId="6FFD2E68" w14:textId="77777777" w:rsidR="00662003" w:rsidRDefault="00662003" w:rsidP="0001681B">
      <w:pPr>
        <w:tabs>
          <w:tab w:val="left" w:pos="1290"/>
        </w:tabs>
        <w:jc w:val="both"/>
        <w:rPr>
          <w:rFonts w:ascii="Arial" w:hAnsi="Arial" w:cs="Arial"/>
          <w:sz w:val="16"/>
          <w:szCs w:val="12"/>
          <w:lang w:val="es-MX"/>
        </w:rPr>
      </w:pPr>
    </w:p>
    <w:p w14:paraId="5EEA42EA" w14:textId="77777777" w:rsidR="00662003" w:rsidRDefault="00662003" w:rsidP="0001681B">
      <w:pPr>
        <w:tabs>
          <w:tab w:val="left" w:pos="1290"/>
        </w:tabs>
        <w:jc w:val="both"/>
        <w:rPr>
          <w:rFonts w:ascii="Arial" w:hAnsi="Arial" w:cs="Arial"/>
          <w:sz w:val="16"/>
          <w:szCs w:val="12"/>
          <w:lang w:val="es-MX"/>
        </w:rPr>
      </w:pPr>
    </w:p>
    <w:p w14:paraId="5C1603DE" w14:textId="77777777" w:rsidR="00662003" w:rsidRDefault="00662003" w:rsidP="0001681B">
      <w:pPr>
        <w:tabs>
          <w:tab w:val="left" w:pos="1290"/>
        </w:tabs>
        <w:jc w:val="both"/>
        <w:rPr>
          <w:rFonts w:ascii="Arial" w:hAnsi="Arial" w:cs="Arial"/>
          <w:sz w:val="16"/>
          <w:szCs w:val="12"/>
          <w:lang w:val="es-MX"/>
        </w:rPr>
      </w:pPr>
    </w:p>
    <w:p w14:paraId="539F34F6" w14:textId="77777777" w:rsidR="00662003" w:rsidRDefault="00662003" w:rsidP="0001681B">
      <w:pPr>
        <w:tabs>
          <w:tab w:val="left" w:pos="1290"/>
        </w:tabs>
        <w:jc w:val="both"/>
        <w:rPr>
          <w:rFonts w:ascii="Arial" w:hAnsi="Arial" w:cs="Arial"/>
          <w:sz w:val="16"/>
          <w:szCs w:val="12"/>
          <w:lang w:val="es-MX"/>
        </w:rPr>
      </w:pPr>
    </w:p>
    <w:p w14:paraId="1DBFAEFD" w14:textId="77777777" w:rsidR="00662003" w:rsidRDefault="00662003" w:rsidP="0001681B">
      <w:pPr>
        <w:tabs>
          <w:tab w:val="left" w:pos="1290"/>
        </w:tabs>
        <w:jc w:val="both"/>
        <w:rPr>
          <w:rFonts w:ascii="Arial" w:hAnsi="Arial" w:cs="Arial"/>
          <w:sz w:val="16"/>
          <w:szCs w:val="12"/>
          <w:lang w:val="es-MX"/>
        </w:rPr>
      </w:pPr>
    </w:p>
    <w:p w14:paraId="5DA8EFC8" w14:textId="77777777" w:rsidR="00662003" w:rsidRDefault="00662003" w:rsidP="0001681B">
      <w:pPr>
        <w:tabs>
          <w:tab w:val="left" w:pos="1290"/>
        </w:tabs>
        <w:jc w:val="both"/>
        <w:rPr>
          <w:rFonts w:ascii="Arial" w:hAnsi="Arial" w:cs="Arial"/>
          <w:sz w:val="16"/>
          <w:szCs w:val="12"/>
          <w:lang w:val="es-MX"/>
        </w:rPr>
      </w:pPr>
    </w:p>
    <w:p w14:paraId="3503BDA0" w14:textId="77777777" w:rsidR="00662003" w:rsidRDefault="00662003" w:rsidP="0001681B">
      <w:pPr>
        <w:tabs>
          <w:tab w:val="left" w:pos="1290"/>
        </w:tabs>
        <w:jc w:val="both"/>
        <w:rPr>
          <w:rFonts w:ascii="Arial" w:hAnsi="Arial" w:cs="Arial"/>
          <w:sz w:val="16"/>
          <w:szCs w:val="12"/>
          <w:lang w:val="es-MX"/>
        </w:rPr>
      </w:pPr>
    </w:p>
    <w:p w14:paraId="6B8E612A" w14:textId="77777777" w:rsidR="00662003" w:rsidRDefault="00662003" w:rsidP="0001681B">
      <w:pPr>
        <w:tabs>
          <w:tab w:val="left" w:pos="1290"/>
        </w:tabs>
        <w:jc w:val="both"/>
        <w:rPr>
          <w:rFonts w:ascii="Arial" w:hAnsi="Arial" w:cs="Arial"/>
          <w:sz w:val="16"/>
          <w:szCs w:val="12"/>
          <w:lang w:val="es-MX"/>
        </w:rPr>
      </w:pPr>
    </w:p>
    <w:p w14:paraId="50327162" w14:textId="77777777" w:rsidR="00662003" w:rsidRDefault="00662003" w:rsidP="0001681B">
      <w:pPr>
        <w:tabs>
          <w:tab w:val="left" w:pos="1290"/>
        </w:tabs>
        <w:jc w:val="both"/>
        <w:rPr>
          <w:rFonts w:ascii="Arial" w:hAnsi="Arial" w:cs="Arial"/>
          <w:sz w:val="16"/>
          <w:szCs w:val="12"/>
          <w:lang w:val="es-MX"/>
        </w:rPr>
      </w:pPr>
    </w:p>
    <w:p w14:paraId="3A349072" w14:textId="77777777" w:rsidR="00662003" w:rsidRDefault="00662003" w:rsidP="0001681B">
      <w:pPr>
        <w:tabs>
          <w:tab w:val="left" w:pos="1290"/>
        </w:tabs>
        <w:jc w:val="both"/>
        <w:rPr>
          <w:rFonts w:ascii="Arial" w:hAnsi="Arial" w:cs="Arial"/>
          <w:sz w:val="16"/>
          <w:szCs w:val="12"/>
          <w:lang w:val="es-MX"/>
        </w:rPr>
      </w:pPr>
    </w:p>
    <w:p w14:paraId="13F605CE" w14:textId="77777777" w:rsidR="00662003" w:rsidRDefault="00662003" w:rsidP="0001681B">
      <w:pPr>
        <w:tabs>
          <w:tab w:val="left" w:pos="1290"/>
        </w:tabs>
        <w:jc w:val="both"/>
        <w:rPr>
          <w:rFonts w:ascii="Arial" w:hAnsi="Arial" w:cs="Arial"/>
          <w:sz w:val="16"/>
          <w:szCs w:val="12"/>
          <w:lang w:val="es-MX"/>
        </w:rPr>
      </w:pPr>
    </w:p>
    <w:p w14:paraId="4412DBD6" w14:textId="77777777" w:rsidR="00102C4C" w:rsidRDefault="00102C4C" w:rsidP="0001681B">
      <w:pPr>
        <w:tabs>
          <w:tab w:val="left" w:pos="1290"/>
        </w:tabs>
        <w:jc w:val="both"/>
        <w:rPr>
          <w:rFonts w:ascii="Arial" w:hAnsi="Arial" w:cs="Arial"/>
          <w:sz w:val="16"/>
          <w:szCs w:val="12"/>
          <w:lang w:val="es-MX"/>
        </w:rPr>
      </w:pPr>
      <w:bookmarkStart w:id="33" w:name="_GoBack"/>
      <w:bookmarkEnd w:id="33"/>
    </w:p>
    <w:p w14:paraId="1B32D166" w14:textId="77777777" w:rsidR="00820302" w:rsidRDefault="00820302" w:rsidP="0001681B">
      <w:pPr>
        <w:tabs>
          <w:tab w:val="left" w:pos="1290"/>
        </w:tabs>
        <w:jc w:val="both"/>
        <w:rPr>
          <w:rFonts w:ascii="Arial" w:hAnsi="Arial" w:cs="Arial"/>
          <w:sz w:val="16"/>
          <w:szCs w:val="12"/>
          <w:lang w:val="es-MX"/>
        </w:rPr>
      </w:pPr>
    </w:p>
    <w:p w14:paraId="0797F3B8" w14:textId="77777777" w:rsidR="00820302" w:rsidRDefault="00820302" w:rsidP="0001681B">
      <w:pPr>
        <w:tabs>
          <w:tab w:val="left" w:pos="1290"/>
        </w:tabs>
        <w:jc w:val="both"/>
        <w:rPr>
          <w:rFonts w:ascii="Arial" w:hAnsi="Arial" w:cs="Arial"/>
          <w:sz w:val="16"/>
          <w:szCs w:val="12"/>
          <w:lang w:val="es-MX"/>
        </w:rPr>
      </w:pPr>
    </w:p>
    <w:p w14:paraId="03C02474" w14:textId="77777777" w:rsidR="000A3A71" w:rsidRDefault="000A3A71" w:rsidP="0001681B">
      <w:pPr>
        <w:tabs>
          <w:tab w:val="left" w:pos="1290"/>
        </w:tabs>
        <w:jc w:val="both"/>
        <w:rPr>
          <w:rFonts w:ascii="Arial" w:hAnsi="Arial" w:cs="Arial"/>
          <w:sz w:val="16"/>
          <w:szCs w:val="12"/>
          <w:lang w:val="es-MX"/>
        </w:rPr>
      </w:pPr>
    </w:p>
    <w:p w14:paraId="1519D937" w14:textId="77777777" w:rsidR="0001681B"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242F2D7D" w14:textId="77777777" w:rsidR="006A710F" w:rsidRPr="006A710F" w:rsidRDefault="006A710F" w:rsidP="006A710F">
      <w:pPr>
        <w:tabs>
          <w:tab w:val="left" w:pos="1290"/>
        </w:tabs>
        <w:jc w:val="both"/>
        <w:rPr>
          <w:rFonts w:ascii="Arial" w:hAnsi="Arial" w:cs="Arial"/>
          <w:sz w:val="16"/>
          <w:szCs w:val="12"/>
          <w:lang w:val="es-MX"/>
        </w:rPr>
      </w:pPr>
      <w:r w:rsidRPr="006A710F">
        <w:rPr>
          <w:rFonts w:ascii="Arial" w:hAnsi="Arial" w:cs="Arial"/>
          <w:sz w:val="16"/>
          <w:szCs w:val="12"/>
          <w:lang w:val="es-MX"/>
        </w:rPr>
        <w:t>C.c.p. Mtra. Jaqueline del Carmen Estrella Puc, Secretaria General de Acuerdos del H. Tribunal Superior de Justicia del Estado. Con igual fin.</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p>
    <w:sectPr w:rsidR="0001681B" w:rsidSect="00102C4C">
      <w:headerReference w:type="default" r:id="rId8"/>
      <w:footerReference w:type="default" r:id="rId9"/>
      <w:pgSz w:w="12242" w:h="19295" w:code="30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altName w:val="﷽﷽﷽﷽﷽﷽﷽﷽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58240"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2"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277DB49D" w14:textId="77777777" w:rsidR="00FB79E5"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75E2FD95" w:rsidR="009B61E0" w:rsidRPr="00FB79E5" w:rsidRDefault="009B61E0" w:rsidP="00FB79E5">
                            <w:pPr>
                              <w:ind w:left="1418" w:right="1777"/>
                              <w:jc w:val="center"/>
                              <w:rPr>
                                <w:rFonts w:ascii="Arial" w:eastAsia="Calibri" w:hAnsi="Arial" w:cs="Arial"/>
                                <w:i/>
                                <w:sz w:val="17"/>
                                <w:szCs w:val="17"/>
                                <w:lang w:val="es-MX"/>
                              </w:rPr>
                            </w:pPr>
                            <w:proofErr w:type="gramStart"/>
                            <w:r w:rsidRPr="00EE17B2">
                              <w:rPr>
                                <w:rFonts w:ascii="Arial" w:eastAsia="Calibri" w:hAnsi="Arial" w:cs="Arial"/>
                                <w:i/>
                                <w:sz w:val="17"/>
                                <w:szCs w:val="17"/>
                                <w:lang w:val="es-MX"/>
                              </w:rPr>
                              <w:t>fundamental</w:t>
                            </w:r>
                            <w:proofErr w:type="gramEnd"/>
                            <w:r w:rsidRPr="00EE17B2">
                              <w:rPr>
                                <w:rFonts w:ascii="Arial" w:eastAsia="Calibri" w:hAnsi="Arial" w:cs="Arial"/>
                                <w:i/>
                                <w:sz w:val="17"/>
                                <w:szCs w:val="17"/>
                                <w:lang w:val="es-MX"/>
                              </w:rPr>
                              <w:t xml:space="preserve">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8.55pt;margin-top:-12.55pt;width:474.9pt;height:101.35pt;z-index:251658240"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yxH+/AAAA2gAAAA8AAABkcnMvZG93bnJldi54bWxEj9GKwjAURN8X/IdwBd+26coipRpFll3w&#10;ddUPuCTXptrc1CbV6tcbQfBxmJkzzGI1uEZcqAu1ZwVfWQ6CWHtTc6Vgv/v7LECEiGyw8UwKbhRg&#10;tRx9LLA0/sr/dNnGSiQIhxIV2BjbUsqgLTkMmW+Jk3fwncOYZFdJ0+E1wV0jp3k+kw5rTgsWW/qx&#10;pE/b3ing23fudHG0Rwx3XZ1/e1OceqUm42E9BxFpiO/wq70xCqbwvJJugFw+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S8sR/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277DB49D" w14:textId="77777777" w:rsidR="00FB79E5"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75E2FD95" w:rsidR="009B61E0" w:rsidRPr="00FB79E5" w:rsidRDefault="009B61E0" w:rsidP="00FB79E5">
                      <w:pPr>
                        <w:ind w:left="1418" w:right="1777"/>
                        <w:jc w:val="center"/>
                        <w:rPr>
                          <w:rFonts w:ascii="Arial" w:eastAsia="Calibri" w:hAnsi="Arial" w:cs="Arial"/>
                          <w:i/>
                          <w:sz w:val="17"/>
                          <w:szCs w:val="17"/>
                          <w:lang w:val="es-MX"/>
                        </w:rPr>
                      </w:pPr>
                      <w:proofErr w:type="gramStart"/>
                      <w:r w:rsidRPr="00EE17B2">
                        <w:rPr>
                          <w:rFonts w:ascii="Arial" w:eastAsia="Calibri" w:hAnsi="Arial" w:cs="Arial"/>
                          <w:i/>
                          <w:sz w:val="17"/>
                          <w:szCs w:val="17"/>
                          <w:lang w:val="es-MX"/>
                        </w:rPr>
                        <w:t>fundamental</w:t>
                      </w:r>
                      <w:proofErr w:type="gramEnd"/>
                      <w:r w:rsidRPr="00EE17B2">
                        <w:rPr>
                          <w:rFonts w:ascii="Arial" w:eastAsia="Calibri" w:hAnsi="Arial" w:cs="Arial"/>
                          <w:i/>
                          <w:sz w:val="17"/>
                          <w:szCs w:val="17"/>
                          <w:lang w:val="es-MX"/>
                        </w:rPr>
                        <w:t xml:space="preserve">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175613"/>
    <w:multiLevelType w:val="multilevel"/>
    <w:tmpl w:val="B6E8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B008FD"/>
    <w:multiLevelType w:val="hybridMultilevel"/>
    <w:tmpl w:val="F374603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11">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3">
    <w:nsid w:val="25A3208A"/>
    <w:multiLevelType w:val="hybridMultilevel"/>
    <w:tmpl w:val="02D86A9A"/>
    <w:lvl w:ilvl="0" w:tplc="DAF6B73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6">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7">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22">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5">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32">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35C68EF"/>
    <w:multiLevelType w:val="multilevel"/>
    <w:tmpl w:val="41280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1">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40"/>
  </w:num>
  <w:num w:numId="3">
    <w:abstractNumId w:val="8"/>
  </w:num>
  <w:num w:numId="4">
    <w:abstractNumId w:val="27"/>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14"/>
  </w:num>
  <w:num w:numId="8">
    <w:abstractNumId w:val="29"/>
  </w:num>
  <w:num w:numId="9">
    <w:abstractNumId w:val="16"/>
  </w:num>
  <w:num w:numId="10">
    <w:abstractNumId w:val="10"/>
  </w:num>
  <w:num w:numId="11">
    <w:abstractNumId w:val="42"/>
  </w:num>
  <w:num w:numId="12">
    <w:abstractNumId w:val="1"/>
  </w:num>
  <w:num w:numId="13">
    <w:abstractNumId w:val="11"/>
  </w:num>
  <w:num w:numId="14">
    <w:abstractNumId w:val="9"/>
  </w:num>
  <w:num w:numId="15">
    <w:abstractNumId w:val="18"/>
  </w:num>
  <w:num w:numId="16">
    <w:abstractNumId w:val="4"/>
  </w:num>
  <w:num w:numId="17">
    <w:abstractNumId w:val="28"/>
  </w:num>
  <w:num w:numId="18">
    <w:abstractNumId w:val="20"/>
  </w:num>
  <w:num w:numId="19">
    <w:abstractNumId w:val="6"/>
  </w:num>
  <w:num w:numId="20">
    <w:abstractNumId w:val="19"/>
  </w:num>
  <w:num w:numId="21">
    <w:abstractNumId w:val="7"/>
  </w:num>
  <w:num w:numId="22">
    <w:abstractNumId w:val="43"/>
  </w:num>
  <w:num w:numId="23">
    <w:abstractNumId w:val="36"/>
  </w:num>
  <w:num w:numId="24">
    <w:abstractNumId w:val="3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9"/>
  </w:num>
  <w:num w:numId="28">
    <w:abstractNumId w:val="1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0"/>
  </w:num>
  <w:num w:numId="32">
    <w:abstractNumId w:val="25"/>
  </w:num>
  <w:num w:numId="33">
    <w:abstractNumId w:val="34"/>
  </w:num>
  <w:num w:numId="34">
    <w:abstractNumId w:val="5"/>
  </w:num>
  <w:num w:numId="35">
    <w:abstractNumId w:val="37"/>
  </w:num>
  <w:num w:numId="36">
    <w:abstractNumId w:val="24"/>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
  </w:num>
  <w:num w:numId="42">
    <w:abstractNumId w:val="38"/>
  </w:num>
  <w:num w:numId="43">
    <w:abstractNumId w:val="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53F65"/>
    <w:rsid w:val="0007585E"/>
    <w:rsid w:val="000A3A71"/>
    <w:rsid w:val="000C195E"/>
    <w:rsid w:val="000D2DEE"/>
    <w:rsid w:val="000D3AEA"/>
    <w:rsid w:val="000E4D55"/>
    <w:rsid w:val="000F42A6"/>
    <w:rsid w:val="000F47E7"/>
    <w:rsid w:val="000F72BF"/>
    <w:rsid w:val="000F72C2"/>
    <w:rsid w:val="00102C4C"/>
    <w:rsid w:val="00107789"/>
    <w:rsid w:val="00110786"/>
    <w:rsid w:val="00116FAD"/>
    <w:rsid w:val="0013447A"/>
    <w:rsid w:val="0013587F"/>
    <w:rsid w:val="001509B9"/>
    <w:rsid w:val="00155550"/>
    <w:rsid w:val="00163674"/>
    <w:rsid w:val="001670D2"/>
    <w:rsid w:val="00182A18"/>
    <w:rsid w:val="00182DA8"/>
    <w:rsid w:val="001B6C42"/>
    <w:rsid w:val="001C4363"/>
    <w:rsid w:val="001D3F92"/>
    <w:rsid w:val="001E2E22"/>
    <w:rsid w:val="00201D9D"/>
    <w:rsid w:val="00230EE7"/>
    <w:rsid w:val="00234EBC"/>
    <w:rsid w:val="00243812"/>
    <w:rsid w:val="00244204"/>
    <w:rsid w:val="00246E80"/>
    <w:rsid w:val="0025085F"/>
    <w:rsid w:val="002651B5"/>
    <w:rsid w:val="00272350"/>
    <w:rsid w:val="00282D6A"/>
    <w:rsid w:val="002A0EEA"/>
    <w:rsid w:val="002A727C"/>
    <w:rsid w:val="002A735F"/>
    <w:rsid w:val="002B4827"/>
    <w:rsid w:val="002D46B6"/>
    <w:rsid w:val="002D76D1"/>
    <w:rsid w:val="002F2192"/>
    <w:rsid w:val="00302E2B"/>
    <w:rsid w:val="00313DDC"/>
    <w:rsid w:val="0031426B"/>
    <w:rsid w:val="00314371"/>
    <w:rsid w:val="0031710E"/>
    <w:rsid w:val="00325BCE"/>
    <w:rsid w:val="00340FF3"/>
    <w:rsid w:val="00342459"/>
    <w:rsid w:val="0034269C"/>
    <w:rsid w:val="003476C1"/>
    <w:rsid w:val="0037734E"/>
    <w:rsid w:val="00393693"/>
    <w:rsid w:val="00395B52"/>
    <w:rsid w:val="003B6C58"/>
    <w:rsid w:val="003C55D7"/>
    <w:rsid w:val="003E00EF"/>
    <w:rsid w:val="003E4C86"/>
    <w:rsid w:val="003E7B29"/>
    <w:rsid w:val="003F1149"/>
    <w:rsid w:val="00401541"/>
    <w:rsid w:val="00405C71"/>
    <w:rsid w:val="00405DD1"/>
    <w:rsid w:val="004077F8"/>
    <w:rsid w:val="00413AAD"/>
    <w:rsid w:val="004214A6"/>
    <w:rsid w:val="00423893"/>
    <w:rsid w:val="00424E2F"/>
    <w:rsid w:val="00425C5F"/>
    <w:rsid w:val="00432251"/>
    <w:rsid w:val="00432ED5"/>
    <w:rsid w:val="00433ED5"/>
    <w:rsid w:val="00457449"/>
    <w:rsid w:val="004721C8"/>
    <w:rsid w:val="004729DC"/>
    <w:rsid w:val="004760FE"/>
    <w:rsid w:val="0049289A"/>
    <w:rsid w:val="0049528B"/>
    <w:rsid w:val="004A3456"/>
    <w:rsid w:val="004B1F43"/>
    <w:rsid w:val="004B5D7C"/>
    <w:rsid w:val="004D2CCB"/>
    <w:rsid w:val="004D37BB"/>
    <w:rsid w:val="004D659A"/>
    <w:rsid w:val="004E0A5C"/>
    <w:rsid w:val="004F0B57"/>
    <w:rsid w:val="00505ACB"/>
    <w:rsid w:val="00527625"/>
    <w:rsid w:val="005377B5"/>
    <w:rsid w:val="00546B6D"/>
    <w:rsid w:val="00556B95"/>
    <w:rsid w:val="00572990"/>
    <w:rsid w:val="005851F3"/>
    <w:rsid w:val="0059653C"/>
    <w:rsid w:val="005A1DF8"/>
    <w:rsid w:val="005B28E4"/>
    <w:rsid w:val="005B3C0F"/>
    <w:rsid w:val="005C094D"/>
    <w:rsid w:val="005C15C8"/>
    <w:rsid w:val="005C4377"/>
    <w:rsid w:val="005C7224"/>
    <w:rsid w:val="005D261C"/>
    <w:rsid w:val="005D3BF7"/>
    <w:rsid w:val="005E1A80"/>
    <w:rsid w:val="005F5CB8"/>
    <w:rsid w:val="005F6D8F"/>
    <w:rsid w:val="0061013A"/>
    <w:rsid w:val="00612199"/>
    <w:rsid w:val="006169EC"/>
    <w:rsid w:val="00620AB2"/>
    <w:rsid w:val="00621655"/>
    <w:rsid w:val="006238AF"/>
    <w:rsid w:val="00633157"/>
    <w:rsid w:val="00634DB5"/>
    <w:rsid w:val="006354C5"/>
    <w:rsid w:val="00643CD1"/>
    <w:rsid w:val="006552B6"/>
    <w:rsid w:val="00662003"/>
    <w:rsid w:val="00666458"/>
    <w:rsid w:val="00683C2A"/>
    <w:rsid w:val="00685169"/>
    <w:rsid w:val="006A710F"/>
    <w:rsid w:val="006B15E7"/>
    <w:rsid w:val="006B1844"/>
    <w:rsid w:val="006B7A86"/>
    <w:rsid w:val="006D401E"/>
    <w:rsid w:val="006E6C8F"/>
    <w:rsid w:val="007121DA"/>
    <w:rsid w:val="007151D4"/>
    <w:rsid w:val="00725937"/>
    <w:rsid w:val="00737103"/>
    <w:rsid w:val="00745D21"/>
    <w:rsid w:val="007462D0"/>
    <w:rsid w:val="007505F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0302"/>
    <w:rsid w:val="00823F81"/>
    <w:rsid w:val="00826B75"/>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273AA"/>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A0299E"/>
    <w:rsid w:val="00A06B4C"/>
    <w:rsid w:val="00A13394"/>
    <w:rsid w:val="00A15BC4"/>
    <w:rsid w:val="00A247A5"/>
    <w:rsid w:val="00A24DF2"/>
    <w:rsid w:val="00A25DBD"/>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1EA8"/>
    <w:rsid w:val="00B06D22"/>
    <w:rsid w:val="00B10351"/>
    <w:rsid w:val="00B21700"/>
    <w:rsid w:val="00B23B18"/>
    <w:rsid w:val="00B23FE3"/>
    <w:rsid w:val="00B303B7"/>
    <w:rsid w:val="00B37A99"/>
    <w:rsid w:val="00B43774"/>
    <w:rsid w:val="00B46C77"/>
    <w:rsid w:val="00B54A80"/>
    <w:rsid w:val="00B54CC8"/>
    <w:rsid w:val="00B5535B"/>
    <w:rsid w:val="00B6139B"/>
    <w:rsid w:val="00B65F72"/>
    <w:rsid w:val="00B700BD"/>
    <w:rsid w:val="00B7554B"/>
    <w:rsid w:val="00BA31E6"/>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B1B76"/>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67A3"/>
    <w:rsid w:val="00E67AEE"/>
    <w:rsid w:val="00E737AA"/>
    <w:rsid w:val="00E914ED"/>
    <w:rsid w:val="00E95A2A"/>
    <w:rsid w:val="00E96C15"/>
    <w:rsid w:val="00EA7A5C"/>
    <w:rsid w:val="00EB452D"/>
    <w:rsid w:val="00EC27A9"/>
    <w:rsid w:val="00EC605E"/>
    <w:rsid w:val="00ED74A1"/>
    <w:rsid w:val="00EE207F"/>
    <w:rsid w:val="00EE338F"/>
    <w:rsid w:val="00EE65F8"/>
    <w:rsid w:val="00F137B6"/>
    <w:rsid w:val="00F14B18"/>
    <w:rsid w:val="00F24D8D"/>
    <w:rsid w:val="00F34D97"/>
    <w:rsid w:val="00F45A01"/>
    <w:rsid w:val="00F647D4"/>
    <w:rsid w:val="00F648E2"/>
    <w:rsid w:val="00F6782F"/>
    <w:rsid w:val="00F70899"/>
    <w:rsid w:val="00F72DA6"/>
    <w:rsid w:val="00FA2746"/>
    <w:rsid w:val="00FB5C4F"/>
    <w:rsid w:val="00FB79E5"/>
    <w:rsid w:val="00FC17B4"/>
    <w:rsid w:val="00FC70C9"/>
    <w:rsid w:val="00FE203D"/>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9</Pages>
  <Words>3238</Words>
  <Characters>17814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21010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40</cp:revision>
  <cp:lastPrinted>2021-06-21T23:27:00Z</cp:lastPrinted>
  <dcterms:created xsi:type="dcterms:W3CDTF">2020-12-09T15:19:00Z</dcterms:created>
  <dcterms:modified xsi:type="dcterms:W3CDTF">2021-08-05T19:25:00Z</dcterms:modified>
</cp:coreProperties>
</file>